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C" w:rsidRDefault="009308D1" w:rsidP="00BA5C44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 4843/Ε</w:t>
      </w:r>
    </w:p>
    <w:p w:rsidR="009308D1" w:rsidRDefault="009308D1" w:rsidP="00BA5C44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10 Σεπτεμβρίου 2015</w:t>
      </w:r>
    </w:p>
    <w:p w:rsidR="009308D1" w:rsidRDefault="009308D1" w:rsidP="00BA5C44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9308D1" w:rsidRPr="00B7646F" w:rsidRDefault="009308D1" w:rsidP="009308D1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7646F">
        <w:rPr>
          <w:rFonts w:ascii="Times New Roman" w:hAnsi="Times New Roman" w:cs="Times New Roman"/>
          <w:b/>
          <w:sz w:val="24"/>
          <w:szCs w:val="24"/>
        </w:rPr>
        <w:t>Προς</w:t>
      </w:r>
    </w:p>
    <w:p w:rsidR="009308D1" w:rsidRPr="00B7646F" w:rsidRDefault="009308D1" w:rsidP="009308D1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7646F">
        <w:rPr>
          <w:rFonts w:ascii="Times New Roman" w:hAnsi="Times New Roman" w:cs="Times New Roman"/>
          <w:b/>
          <w:sz w:val="24"/>
          <w:szCs w:val="24"/>
        </w:rPr>
        <w:t>Σωματεία Υδατοσφαίρισης</w:t>
      </w:r>
    </w:p>
    <w:p w:rsidR="009308D1" w:rsidRPr="00B7646F" w:rsidRDefault="009308D1" w:rsidP="009308D1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B7646F">
        <w:rPr>
          <w:rFonts w:ascii="Times New Roman" w:hAnsi="Times New Roman" w:cs="Times New Roman"/>
          <w:b/>
          <w:sz w:val="24"/>
          <w:szCs w:val="24"/>
        </w:rPr>
        <w:t>Α1 Ανδρών – Α1 Γυναικών</w:t>
      </w:r>
    </w:p>
    <w:p w:rsidR="009308D1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9308D1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9308D1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9308D1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9308D1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9308D1" w:rsidRPr="009308D1" w:rsidRDefault="009308D1" w:rsidP="00B7646F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Μετά την ολοκλήρωση της συνάντησης των εκπροσώπων των σωματείων υδατοσφαίρισης Α1 Ανδρών και </w:t>
      </w:r>
      <w:r w:rsidR="00B7646F">
        <w:rPr>
          <w:rFonts w:ascii="Times New Roman" w:hAnsi="Times New Roman" w:cs="Times New Roman"/>
          <w:sz w:val="24"/>
          <w:szCs w:val="24"/>
        </w:rPr>
        <w:t>Α1 Γυναικών με εκπροσώπους της ΚΟΕ - ΕΠΑΥ</w:t>
      </w:r>
      <w:r>
        <w:rPr>
          <w:rFonts w:ascii="Times New Roman" w:hAnsi="Times New Roman" w:cs="Times New Roman"/>
          <w:sz w:val="24"/>
          <w:szCs w:val="24"/>
        </w:rPr>
        <w:t>, που διεξήχθη στα γραφεία της</w:t>
      </w:r>
      <w:r w:rsidR="00B7646F">
        <w:rPr>
          <w:rFonts w:ascii="Times New Roman" w:hAnsi="Times New Roman" w:cs="Times New Roman"/>
          <w:sz w:val="24"/>
          <w:szCs w:val="24"/>
        </w:rPr>
        <w:t xml:space="preserve"> Ομοσπονδίας</w:t>
      </w:r>
      <w:r>
        <w:rPr>
          <w:rFonts w:ascii="Times New Roman" w:hAnsi="Times New Roman" w:cs="Times New Roman"/>
          <w:sz w:val="24"/>
          <w:szCs w:val="24"/>
        </w:rPr>
        <w:t xml:space="preserve"> στις 9/9/</w:t>
      </w:r>
      <w:r w:rsidR="00B764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15, παρακαλούμε όπως, </w:t>
      </w:r>
      <w:r w:rsidRPr="00B7646F">
        <w:rPr>
          <w:rFonts w:ascii="Times New Roman" w:hAnsi="Times New Roman" w:cs="Times New Roman"/>
          <w:b/>
          <w:sz w:val="24"/>
          <w:szCs w:val="24"/>
        </w:rPr>
        <w:t>το αργότερο έως 30/9/</w:t>
      </w:r>
      <w:r w:rsidR="00B7646F">
        <w:rPr>
          <w:rFonts w:ascii="Times New Roman" w:hAnsi="Times New Roman" w:cs="Times New Roman"/>
          <w:b/>
          <w:sz w:val="24"/>
          <w:szCs w:val="24"/>
        </w:rPr>
        <w:t>20</w:t>
      </w:r>
      <w:r w:rsidRPr="00B7646F">
        <w:rPr>
          <w:rFonts w:ascii="Times New Roman" w:hAnsi="Times New Roman" w:cs="Times New Roman"/>
          <w:b/>
          <w:sz w:val="24"/>
          <w:szCs w:val="24"/>
        </w:rPr>
        <w:t xml:space="preserve">15, </w:t>
      </w:r>
      <w:r w:rsidR="00B7646F">
        <w:rPr>
          <w:rFonts w:ascii="Times New Roman" w:hAnsi="Times New Roman" w:cs="Times New Roman"/>
          <w:b/>
          <w:sz w:val="24"/>
          <w:szCs w:val="24"/>
        </w:rPr>
        <w:t xml:space="preserve">μας </w:t>
      </w:r>
      <w:r w:rsidRPr="00B7646F">
        <w:rPr>
          <w:rFonts w:ascii="Times New Roman" w:hAnsi="Times New Roman" w:cs="Times New Roman"/>
          <w:b/>
          <w:sz w:val="24"/>
          <w:szCs w:val="24"/>
        </w:rPr>
        <w:t>αποστείλετε τα παρακάτω έγγραφα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8D1">
        <w:rPr>
          <w:rFonts w:ascii="Times New Roman" w:hAnsi="Times New Roman" w:cs="Times New Roman"/>
          <w:sz w:val="24"/>
          <w:szCs w:val="24"/>
        </w:rPr>
        <w:t>:</w:t>
      </w:r>
    </w:p>
    <w:p w:rsidR="009308D1" w:rsidRPr="00B7646F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9308D1" w:rsidRDefault="009308D1" w:rsidP="0093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Αθλητική Αναγνώριση του Σωματείου σας από τη Γ.Γ.Α.</w:t>
      </w:r>
      <w:r w:rsidR="00620CE4">
        <w:rPr>
          <w:rFonts w:ascii="Times New Roman" w:hAnsi="Times New Roman" w:cs="Times New Roman"/>
          <w:sz w:val="24"/>
          <w:szCs w:val="24"/>
        </w:rPr>
        <w:t>, για το άθλημα της Υδατοσφαίρισης</w:t>
      </w:r>
    </w:p>
    <w:p w:rsidR="009308D1" w:rsidRDefault="009308D1" w:rsidP="0093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Άδεια Άσκησης Επαγγέλματος των προπονητών του σωματείου σας, καθώς και των βοηθών τους</w:t>
      </w:r>
    </w:p>
    <w:p w:rsidR="009308D1" w:rsidRDefault="009308D1" w:rsidP="0093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Ρόστερ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ομάδας</w:t>
      </w:r>
      <w:r w:rsidR="00620CE4">
        <w:rPr>
          <w:rFonts w:ascii="Times New Roman" w:hAnsi="Times New Roman" w:cs="Times New Roman"/>
          <w:sz w:val="24"/>
          <w:szCs w:val="24"/>
        </w:rPr>
        <w:t xml:space="preserve"> με μέγιστο αριθμό 21 αθλητών-τριών</w:t>
      </w:r>
    </w:p>
    <w:p w:rsidR="009308D1" w:rsidRDefault="009308D1" w:rsidP="009308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Γνωστοποίηση κύριας και αναπληρω</w:t>
      </w:r>
      <w:r w:rsidR="00620CE4">
        <w:rPr>
          <w:rFonts w:ascii="Times New Roman" w:hAnsi="Times New Roman" w:cs="Times New Roman"/>
          <w:sz w:val="24"/>
          <w:szCs w:val="24"/>
        </w:rPr>
        <w:t>ματικής έδρας του σωματείου σας, συνοδευόμενη υποχρεωτικά με τα παραχωρητήρια</w:t>
      </w:r>
      <w:r>
        <w:rPr>
          <w:rFonts w:ascii="Times New Roman" w:hAnsi="Times New Roman" w:cs="Times New Roman"/>
          <w:sz w:val="24"/>
          <w:szCs w:val="24"/>
        </w:rPr>
        <w:t xml:space="preserve"> των κολυμβητηρίων που δηλώνετε</w:t>
      </w:r>
    </w:p>
    <w:p w:rsidR="009308D1" w:rsidRDefault="009308D1" w:rsidP="00B764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Άδεια λειτουργίας και καταλληλότητας των κολυμβητηρίων που δηλώνετ</w:t>
      </w:r>
      <w:r w:rsidR="00B7646F">
        <w:rPr>
          <w:rFonts w:ascii="Times New Roman" w:hAnsi="Times New Roman" w:cs="Times New Roman"/>
          <w:sz w:val="24"/>
          <w:szCs w:val="24"/>
        </w:rPr>
        <w:t>ε.</w:t>
      </w:r>
    </w:p>
    <w:p w:rsidR="005157B2" w:rsidRDefault="005157B2" w:rsidP="00B764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Επίσημο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15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57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με το σωματείο σας.</w:t>
      </w:r>
    </w:p>
    <w:p w:rsidR="00B7646F" w:rsidRPr="00B7646F" w:rsidRDefault="00B7646F" w:rsidP="00B7646F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9308D1" w:rsidRDefault="00620CE4" w:rsidP="00BA5C44">
      <w:pPr>
        <w:spacing w:after="0"/>
        <w:ind w:left="1440" w:firstLine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Επιπλέον σας </w:t>
      </w:r>
      <w:r w:rsidR="00BA5C44">
        <w:rPr>
          <w:rFonts w:ascii="Times New Roman" w:hAnsi="Times New Roman" w:cs="Times New Roman"/>
          <w:sz w:val="24"/>
          <w:szCs w:val="24"/>
        </w:rPr>
        <w:t>ενημερώνουμε</w:t>
      </w:r>
      <w:r>
        <w:rPr>
          <w:rFonts w:ascii="Times New Roman" w:hAnsi="Times New Roman" w:cs="Times New Roman"/>
          <w:sz w:val="24"/>
          <w:szCs w:val="24"/>
        </w:rPr>
        <w:t xml:space="preserve"> ότι τα σωματεία που δεν έχουν </w:t>
      </w:r>
      <w:r w:rsidR="00BA5C44">
        <w:rPr>
          <w:rFonts w:ascii="Times New Roman" w:hAnsi="Times New Roman" w:cs="Times New Roman"/>
          <w:sz w:val="24"/>
          <w:szCs w:val="24"/>
        </w:rPr>
        <w:t>απο</w:t>
      </w:r>
      <w:r>
        <w:rPr>
          <w:rFonts w:ascii="Times New Roman" w:hAnsi="Times New Roman" w:cs="Times New Roman"/>
          <w:sz w:val="24"/>
          <w:szCs w:val="24"/>
        </w:rPr>
        <w:t>στείλει τα παραπάνω έγγραφα</w:t>
      </w:r>
      <w:r w:rsidR="00BA5C44">
        <w:rPr>
          <w:rFonts w:ascii="Times New Roman" w:hAnsi="Times New Roman" w:cs="Times New Roman"/>
          <w:sz w:val="24"/>
          <w:szCs w:val="24"/>
        </w:rPr>
        <w:t xml:space="preserve"> στην Ομοσπονδία, το αργότερο μέχρι τις</w:t>
      </w:r>
      <w:r>
        <w:rPr>
          <w:rFonts w:ascii="Times New Roman" w:hAnsi="Times New Roman" w:cs="Times New Roman"/>
          <w:sz w:val="24"/>
          <w:szCs w:val="24"/>
        </w:rPr>
        <w:t xml:space="preserve"> 30 Σεπτεμβρίου 2015, δεν θα συμμετέχουν στην κλήρωση </w:t>
      </w:r>
      <w:r w:rsidR="00BA5C44">
        <w:rPr>
          <w:rFonts w:ascii="Times New Roman" w:hAnsi="Times New Roman" w:cs="Times New Roman"/>
          <w:sz w:val="24"/>
          <w:szCs w:val="24"/>
        </w:rPr>
        <w:t>των πρωταθλημάτων υδατοσφαίρισης Α1 Ανδρών και Γυναικών.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D1" w:rsidRDefault="009308D1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B7646F" w:rsidRDefault="00B7646F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B7646F" w:rsidRDefault="00B7646F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B7646F" w:rsidRDefault="00B7646F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B7646F" w:rsidRDefault="00B7646F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B7646F" w:rsidRDefault="00B7646F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B7646F" w:rsidRDefault="00B7646F" w:rsidP="00B7646F">
      <w:pPr>
        <w:spacing w:after="0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p w:rsidR="009308D1" w:rsidRPr="009308D1" w:rsidRDefault="009308D1" w:rsidP="009308D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sectPr w:rsidR="009308D1" w:rsidRPr="009308D1" w:rsidSect="00CF6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29A"/>
    <w:multiLevelType w:val="hybridMultilevel"/>
    <w:tmpl w:val="C944C4EA"/>
    <w:lvl w:ilvl="0" w:tplc="A822BA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8D1"/>
    <w:rsid w:val="005157B2"/>
    <w:rsid w:val="00620CE4"/>
    <w:rsid w:val="009308D1"/>
    <w:rsid w:val="00B7646F"/>
    <w:rsid w:val="00BA5C44"/>
    <w:rsid w:val="00CD38AA"/>
    <w:rsid w:val="00C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2</cp:revision>
  <cp:lastPrinted>2015-09-10T06:21:00Z</cp:lastPrinted>
  <dcterms:created xsi:type="dcterms:W3CDTF">2015-09-10T06:39:00Z</dcterms:created>
  <dcterms:modified xsi:type="dcterms:W3CDTF">2015-09-10T06:39:00Z</dcterms:modified>
</cp:coreProperties>
</file>