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691" w:rsidRPr="000769D1" w:rsidRDefault="00F05860" w:rsidP="000769D1">
      <w:pPr>
        <w:pStyle w:val="BodyText"/>
        <w:ind w:left="5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437630" cy="839470"/>
                <wp:effectExtent l="10795" t="13335" r="9525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691" w:rsidRDefault="00E97691" w:rsidP="000769D1">
                            <w:pPr>
                              <w:spacing w:before="71"/>
                              <w:ind w:lef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ΑΙΤΗΣΗ</w:t>
                            </w:r>
                            <w:r w:rsidR="00AD039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ΟΙΚΟΝΟΜΙΚΗΣ ΕΠΙΒΡΑΒΕΥΣΗΣ</w:t>
                            </w:r>
                          </w:p>
                          <w:p w:rsidR="00E97691" w:rsidRDefault="00E97691">
                            <w:pPr>
                              <w:spacing w:before="13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="00C85A65">
                              <w:rPr>
                                <w:b/>
                                <w:sz w:val="24"/>
                                <w:u w:val="thick"/>
                              </w:rPr>
                              <w:t>ΑΘΛΗΤΗ</w:t>
                            </w:r>
                            <w:r w:rsidR="00411D8F">
                              <w:rPr>
                                <w:b/>
                                <w:sz w:val="24"/>
                                <w:u w:val="thick"/>
                              </w:rPr>
                              <w:t>/ΤΡΙΑΣ</w:t>
                            </w:r>
                            <w:r w:rsidR="00C85A65">
                              <w:rPr>
                                <w:b/>
                                <w:sz w:val="24"/>
                                <w:u w:val="thick"/>
                              </w:rPr>
                              <w:t xml:space="preserve"> /ΣΥΝΟΔΟΥ</w:t>
                            </w:r>
                          </w:p>
                          <w:p w:rsidR="00E97691" w:rsidRPr="00AD039F" w:rsidRDefault="00E97691">
                            <w:pPr>
                              <w:spacing w:before="139"/>
                              <w:ind w:left="2"/>
                              <w:jc w:val="center"/>
                              <w:rPr>
                                <w:b/>
                                <w:sz w:val="24"/>
                                <w:u w:val="thic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 xml:space="preserve">ΕΤΟΥΣ </w:t>
                            </w:r>
                            <w:r w:rsidR="00B52A5D">
                              <w:rPr>
                                <w:b/>
                                <w:sz w:val="24"/>
                                <w:u w:val="thick"/>
                              </w:rPr>
                              <w:t>…</w:t>
                            </w:r>
                            <w:r w:rsidR="00B52A5D" w:rsidRPr="00AD039F">
                              <w:rPr>
                                <w:b/>
                                <w:sz w:val="24"/>
                                <w:u w:val="thick"/>
                              </w:rPr>
                              <w:t>..</w:t>
                            </w:r>
                          </w:p>
                          <w:p w:rsidR="00E97691" w:rsidRPr="00DA254C" w:rsidRDefault="00E97691">
                            <w:pPr>
                              <w:spacing w:before="139"/>
                              <w:ind w:left="2"/>
                              <w:jc w:val="center"/>
                              <w:rPr>
                                <w:b/>
                                <w:sz w:val="24"/>
                                <w:u w:val="thick"/>
                              </w:rPr>
                            </w:pPr>
                          </w:p>
                          <w:p w:rsidR="00E97691" w:rsidRPr="00DA254C" w:rsidRDefault="00E97691">
                            <w:pPr>
                              <w:spacing w:before="139"/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A254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97691" w:rsidRPr="00DA254C" w:rsidRDefault="00E97691">
                            <w:pPr>
                              <w:spacing w:before="139"/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6.9pt;height:6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" filled="f">
                <v:textbox inset="0,0,0,0">
                  <w:txbxContent>
                    <w:p w:rsidR="00E97691" w:rsidRDefault="00E97691" w:rsidP="000769D1">
                      <w:pPr>
                        <w:spacing w:before="71"/>
                        <w:ind w:lef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ΑΙΤΗΣΗ</w:t>
                      </w:r>
                      <w:r w:rsidR="00AD039F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ΟΙΚΟΝΟΜΙΚΗΣ ΕΠΙΒΡΑΒΕΥΣΗΣ</w:t>
                      </w:r>
                    </w:p>
                    <w:p w:rsidR="00E97691" w:rsidRDefault="00E97691">
                      <w:pPr>
                        <w:spacing w:before="13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 w:rsidR="00C85A65">
                        <w:rPr>
                          <w:b/>
                          <w:sz w:val="24"/>
                          <w:u w:val="thick"/>
                        </w:rPr>
                        <w:t>ΑΘΛΗΤΗ</w:t>
                      </w:r>
                      <w:r w:rsidR="00411D8F">
                        <w:rPr>
                          <w:b/>
                          <w:sz w:val="24"/>
                          <w:u w:val="thick"/>
                        </w:rPr>
                        <w:t>/ΤΡΙΑΣ</w:t>
                      </w:r>
                      <w:r w:rsidR="00C85A65">
                        <w:rPr>
                          <w:b/>
                          <w:sz w:val="24"/>
                          <w:u w:val="thick"/>
                        </w:rPr>
                        <w:t xml:space="preserve"> /ΣΥΝΟΔΟΥ</w:t>
                      </w:r>
                    </w:p>
                    <w:p w:rsidR="00E97691" w:rsidRPr="00AD039F" w:rsidRDefault="00E97691">
                      <w:pPr>
                        <w:spacing w:before="139"/>
                        <w:ind w:left="2"/>
                        <w:jc w:val="center"/>
                        <w:rPr>
                          <w:b/>
                          <w:sz w:val="24"/>
                          <w:u w:val="thick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 xml:space="preserve">ΕΤΟΥΣ </w:t>
                      </w:r>
                      <w:r w:rsidR="00B52A5D">
                        <w:rPr>
                          <w:b/>
                          <w:sz w:val="24"/>
                          <w:u w:val="thick"/>
                        </w:rPr>
                        <w:t>…</w:t>
                      </w:r>
                      <w:r w:rsidR="00B52A5D" w:rsidRPr="00AD039F">
                        <w:rPr>
                          <w:b/>
                          <w:sz w:val="24"/>
                          <w:u w:val="thick"/>
                        </w:rPr>
                        <w:t>..</w:t>
                      </w:r>
                    </w:p>
                    <w:p w:rsidR="00E97691" w:rsidRPr="00DA254C" w:rsidRDefault="00E97691">
                      <w:pPr>
                        <w:spacing w:before="139"/>
                        <w:ind w:left="2"/>
                        <w:jc w:val="center"/>
                        <w:rPr>
                          <w:b/>
                          <w:sz w:val="24"/>
                          <w:u w:val="thick"/>
                        </w:rPr>
                      </w:pPr>
                    </w:p>
                    <w:p w:rsidR="00E97691" w:rsidRPr="00DA254C" w:rsidRDefault="00E97691">
                      <w:pPr>
                        <w:spacing w:before="139"/>
                        <w:ind w:left="2"/>
                        <w:jc w:val="center"/>
                        <w:rPr>
                          <w:b/>
                          <w:sz w:val="24"/>
                        </w:rPr>
                      </w:pPr>
                      <w:r w:rsidRPr="00DA254C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97691" w:rsidRPr="00DA254C" w:rsidRDefault="00E97691">
                      <w:pPr>
                        <w:spacing w:before="139"/>
                        <w:ind w:left="2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97691" w:rsidRDefault="00E97691">
      <w:pPr>
        <w:pStyle w:val="Heading31"/>
        <w:spacing w:before="58"/>
        <w:ind w:left="6132" w:right="4579"/>
        <w:jc w:val="center"/>
      </w:pPr>
      <w:r>
        <w:t>Προς :</w:t>
      </w:r>
    </w:p>
    <w:p w:rsidR="00E97691" w:rsidRPr="00A350B8" w:rsidRDefault="00E97691">
      <w:pPr>
        <w:spacing w:before="126"/>
        <w:ind w:left="6149"/>
        <w:rPr>
          <w:b/>
          <w:sz w:val="20"/>
          <w:szCs w:val="20"/>
        </w:rPr>
      </w:pPr>
      <w:r w:rsidRPr="00A350B8">
        <w:rPr>
          <w:b/>
          <w:sz w:val="20"/>
          <w:szCs w:val="20"/>
        </w:rPr>
        <w:t>ΓΕΝΙΚΗ ΓΡΑΜΜΑΤΕΙΑ ΑΘΛΗΤΙΣΜΟΥ</w:t>
      </w:r>
    </w:p>
    <w:p w:rsidR="00E97691" w:rsidRPr="00A350B8" w:rsidRDefault="00F05860">
      <w:pPr>
        <w:spacing w:before="126"/>
        <w:ind w:left="6149"/>
        <w:rPr>
          <w:b/>
        </w:rPr>
      </w:pPr>
      <w:r w:rsidRPr="00A350B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344170</wp:posOffset>
                </wp:positionH>
                <wp:positionV relativeFrom="paragraph">
                  <wp:posOffset>112395</wp:posOffset>
                </wp:positionV>
                <wp:extent cx="3204845" cy="1871345"/>
                <wp:effectExtent l="127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187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97"/>
                            </w:tblGrid>
                            <w:tr w:rsidR="00E97691" w:rsidTr="00A5411F">
                              <w:trPr>
                                <w:trHeight w:val="305"/>
                              </w:trPr>
                              <w:tc>
                                <w:tcPr>
                                  <w:tcW w:w="4997" w:type="dxa"/>
                                </w:tcPr>
                                <w:p w:rsidR="00E97691" w:rsidRDefault="00E97691" w:rsidP="00A5411F">
                                  <w:pPr>
                                    <w:pStyle w:val="TableParagraph"/>
                                    <w:tabs>
                                      <w:tab w:val="left" w:pos="4902"/>
                                    </w:tabs>
                                    <w:spacing w:line="247" w:lineRule="exact"/>
                                  </w:pPr>
                                  <w:r w:rsidRPr="00A5411F">
                                    <w:rPr>
                                      <w:b/>
                                    </w:rPr>
                                    <w:t>ΕΠΙΘΕΤΟ</w:t>
                                  </w:r>
                                  <w:r>
                                    <w:t>: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97691" w:rsidTr="00A5411F">
                              <w:trPr>
                                <w:trHeight w:val="377"/>
                              </w:trPr>
                              <w:tc>
                                <w:tcPr>
                                  <w:tcW w:w="4997" w:type="dxa"/>
                                </w:tcPr>
                                <w:p w:rsidR="00E97691" w:rsidRDefault="00E97691" w:rsidP="00A5411F">
                                  <w:pPr>
                                    <w:pStyle w:val="TableParagraph"/>
                                    <w:tabs>
                                      <w:tab w:val="left" w:pos="4878"/>
                                    </w:tabs>
                                    <w:spacing w:before="68"/>
                                  </w:pPr>
                                  <w:r w:rsidRPr="00A5411F">
                                    <w:rPr>
                                      <w:b/>
                                    </w:rPr>
                                    <w:t>ΟΝΟΜΑ</w:t>
                                  </w:r>
                                  <w:r>
                                    <w:t>: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97691" w:rsidTr="00A5411F">
                              <w:trPr>
                                <w:trHeight w:val="369"/>
                              </w:trPr>
                              <w:tc>
                                <w:tcPr>
                                  <w:tcW w:w="4997" w:type="dxa"/>
                                </w:tcPr>
                                <w:p w:rsidR="00E97691" w:rsidRDefault="00E97691" w:rsidP="00A5411F">
                                  <w:pPr>
                                    <w:pStyle w:val="TableParagraph"/>
                                    <w:tabs>
                                      <w:tab w:val="left" w:pos="4856"/>
                                    </w:tabs>
                                    <w:spacing w:before="69"/>
                                  </w:pPr>
                                  <w:r w:rsidRPr="00A5411F">
                                    <w:rPr>
                                      <w:b/>
                                    </w:rPr>
                                    <w:t>ΠΑΤΡΩΝΥΜΟ</w:t>
                                  </w:r>
                                  <w:r>
                                    <w:t>: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97691" w:rsidTr="00A5411F">
                              <w:trPr>
                                <w:trHeight w:val="653"/>
                              </w:trPr>
                              <w:tc>
                                <w:tcPr>
                                  <w:tcW w:w="499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97691" w:rsidRDefault="00E97691" w:rsidP="00A5411F">
                                  <w:pPr>
                                    <w:pStyle w:val="TableParagraph"/>
                                    <w:tabs>
                                      <w:tab w:val="left" w:pos="4849"/>
                                    </w:tabs>
                                    <w:spacing w:before="59"/>
                                  </w:pPr>
                                  <w:r w:rsidRPr="00A5411F">
                                    <w:rPr>
                                      <w:b/>
                                    </w:rPr>
                                    <w:t>Δ/ΝΣΗ</w:t>
                                  </w:r>
                                  <w:r w:rsidRPr="00A5411F"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 w:rsidRPr="00A5411F">
                                    <w:rPr>
                                      <w:b/>
                                    </w:rPr>
                                    <w:t>ΚΑΤ</w:t>
                                  </w:r>
                                  <w:r>
                                    <w:t>: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97691" w:rsidTr="00A5411F">
                              <w:trPr>
                                <w:trHeight w:val="1656"/>
                              </w:trPr>
                              <w:tc>
                                <w:tcPr>
                                  <w:tcW w:w="499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97691" w:rsidRDefault="00E97691" w:rsidP="00A5411F">
                                  <w:pPr>
                                    <w:pStyle w:val="TableParagraph"/>
                                    <w:tabs>
                                      <w:tab w:val="left" w:pos="4842"/>
                                    </w:tabs>
                                    <w:spacing w:before="126"/>
                                  </w:pPr>
                                  <w:r w:rsidRPr="00A5411F">
                                    <w:rPr>
                                      <w:b/>
                                    </w:rPr>
                                    <w:t>ΤΗΛ</w:t>
                                  </w:r>
                                  <w:r>
                                    <w:t>: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5411F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E97691" w:rsidRPr="00A5411F" w:rsidRDefault="00E97691" w:rsidP="00A5411F">
                                  <w:pPr>
                                    <w:pStyle w:val="TableParagraph"/>
                                    <w:spacing w:before="1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E97691" w:rsidRPr="00A5411F" w:rsidRDefault="00E97691" w:rsidP="00A5411F">
                                  <w:pPr>
                                    <w:pStyle w:val="TableParagraph"/>
                                    <w:tabs>
                                      <w:tab w:val="left" w:pos="4750"/>
                                    </w:tabs>
                                    <w:spacing w:before="1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5411F">
                                    <w:rPr>
                                      <w:b/>
                                    </w:rPr>
                                    <w:t xml:space="preserve">Δ.Ο.Υ </w:t>
                                  </w:r>
                                  <w:r w:rsidRPr="00A5411F">
                                    <w:rPr>
                                      <w:rFonts w:ascii="Times New Roman" w:hAnsi="Times New Roman"/>
                                      <w:u w:val="single"/>
                                    </w:rPr>
                                    <w:t xml:space="preserve"> </w:t>
                                  </w:r>
                                  <w:r w:rsidRPr="00A5411F">
                                    <w:rPr>
                                      <w:rFonts w:ascii="Times New Roman" w:hAnsi="Times New Roman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E97691" w:rsidRPr="00A5411F" w:rsidRDefault="00E97691" w:rsidP="00A5411F">
                                  <w:pPr>
                                    <w:pStyle w:val="TableParagraph"/>
                                    <w:tabs>
                                      <w:tab w:val="left" w:pos="4735"/>
                                    </w:tabs>
                                    <w:spacing w:before="126" w:line="233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5411F">
                                    <w:rPr>
                                      <w:b/>
                                    </w:rPr>
                                    <w:t>Α.Φ.Μ</w:t>
                                  </w:r>
                                  <w:r w:rsidRPr="00A5411F">
                                    <w:rPr>
                                      <w:rFonts w:ascii="Times New Roman" w:hAnsi="Times New Roman"/>
                                      <w:u w:val="single"/>
                                    </w:rPr>
                                    <w:t xml:space="preserve"> </w:t>
                                  </w:r>
                                  <w:r w:rsidRPr="00A5411F">
                                    <w:rPr>
                                      <w:rFonts w:ascii="Times New Roman" w:hAnsi="Times New Roman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E97691" w:rsidRDefault="00E9769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.1pt;margin-top:8.85pt;width:252.35pt;height:147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pErwIAALE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97"/>
                      </w:tblGrid>
                      <w:tr w:rsidR="00E97691" w:rsidTr="00A5411F">
                        <w:trPr>
                          <w:trHeight w:val="305"/>
                        </w:trPr>
                        <w:tc>
                          <w:tcPr>
                            <w:tcW w:w="4997" w:type="dxa"/>
                          </w:tcPr>
                          <w:p w:rsidR="00E97691" w:rsidRDefault="00E97691" w:rsidP="00A5411F">
                            <w:pPr>
                              <w:pStyle w:val="TableParagraph"/>
                              <w:tabs>
                                <w:tab w:val="left" w:pos="4902"/>
                              </w:tabs>
                              <w:spacing w:line="247" w:lineRule="exact"/>
                            </w:pPr>
                            <w:r w:rsidRPr="00A5411F">
                              <w:rPr>
                                <w:b/>
                              </w:rPr>
                              <w:t>ΕΠΙΘΕΤΟ</w:t>
                            </w:r>
                            <w:r>
                              <w:t>:</w:t>
                            </w:r>
                            <w:r w:rsidRPr="00A5411F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5411F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E97691" w:rsidTr="00A5411F">
                        <w:trPr>
                          <w:trHeight w:val="377"/>
                        </w:trPr>
                        <w:tc>
                          <w:tcPr>
                            <w:tcW w:w="4997" w:type="dxa"/>
                          </w:tcPr>
                          <w:p w:rsidR="00E97691" w:rsidRDefault="00E97691" w:rsidP="00A5411F">
                            <w:pPr>
                              <w:pStyle w:val="TableParagraph"/>
                              <w:tabs>
                                <w:tab w:val="left" w:pos="4878"/>
                              </w:tabs>
                              <w:spacing w:before="68"/>
                            </w:pPr>
                            <w:r w:rsidRPr="00A5411F">
                              <w:rPr>
                                <w:b/>
                              </w:rPr>
                              <w:t>ΟΝΟΜΑ</w:t>
                            </w:r>
                            <w:r>
                              <w:t>:</w:t>
                            </w:r>
                            <w:r w:rsidRPr="00A5411F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5411F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E97691" w:rsidTr="00A5411F">
                        <w:trPr>
                          <w:trHeight w:val="369"/>
                        </w:trPr>
                        <w:tc>
                          <w:tcPr>
                            <w:tcW w:w="4997" w:type="dxa"/>
                          </w:tcPr>
                          <w:p w:rsidR="00E97691" w:rsidRDefault="00E97691" w:rsidP="00A5411F">
                            <w:pPr>
                              <w:pStyle w:val="TableParagraph"/>
                              <w:tabs>
                                <w:tab w:val="left" w:pos="4856"/>
                              </w:tabs>
                              <w:spacing w:before="69"/>
                            </w:pPr>
                            <w:r w:rsidRPr="00A5411F">
                              <w:rPr>
                                <w:b/>
                              </w:rPr>
                              <w:t>ΠΑΤΡΩΝΥΜΟ</w:t>
                            </w:r>
                            <w:r>
                              <w:t>:</w:t>
                            </w:r>
                            <w:r w:rsidRPr="00A5411F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5411F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E97691" w:rsidTr="00A5411F">
                        <w:trPr>
                          <w:trHeight w:val="653"/>
                        </w:trPr>
                        <w:tc>
                          <w:tcPr>
                            <w:tcW w:w="4997" w:type="dxa"/>
                            <w:tcBorders>
                              <w:bottom w:val="single" w:sz="6" w:space="0" w:color="000000"/>
                            </w:tcBorders>
                          </w:tcPr>
                          <w:p w:rsidR="00E97691" w:rsidRDefault="00E97691" w:rsidP="00A5411F">
                            <w:pPr>
                              <w:pStyle w:val="TableParagraph"/>
                              <w:tabs>
                                <w:tab w:val="left" w:pos="4849"/>
                              </w:tabs>
                              <w:spacing w:before="59"/>
                            </w:pPr>
                            <w:r w:rsidRPr="00A5411F">
                              <w:rPr>
                                <w:b/>
                              </w:rPr>
                              <w:t>Δ/ΝΣΗ</w:t>
                            </w:r>
                            <w:r w:rsidRPr="00A5411F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A5411F">
                              <w:rPr>
                                <w:b/>
                              </w:rPr>
                              <w:t>ΚΑΤ</w:t>
                            </w:r>
                            <w:r>
                              <w:t>:</w:t>
                            </w:r>
                            <w:r w:rsidRPr="00A5411F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5411F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E97691" w:rsidTr="00A5411F">
                        <w:trPr>
                          <w:trHeight w:val="1656"/>
                        </w:trPr>
                        <w:tc>
                          <w:tcPr>
                            <w:tcW w:w="4997" w:type="dxa"/>
                            <w:tcBorders>
                              <w:top w:val="single" w:sz="6" w:space="0" w:color="000000"/>
                            </w:tcBorders>
                          </w:tcPr>
                          <w:p w:rsidR="00E97691" w:rsidRDefault="00E97691" w:rsidP="00A5411F">
                            <w:pPr>
                              <w:pStyle w:val="TableParagraph"/>
                              <w:tabs>
                                <w:tab w:val="left" w:pos="4842"/>
                              </w:tabs>
                              <w:spacing w:before="126"/>
                            </w:pPr>
                            <w:r w:rsidRPr="00A5411F">
                              <w:rPr>
                                <w:b/>
                              </w:rPr>
                              <w:t>ΤΗΛ</w:t>
                            </w:r>
                            <w:r>
                              <w:t>:</w:t>
                            </w:r>
                            <w:r w:rsidRPr="00A5411F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5411F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97691" w:rsidRPr="00A5411F" w:rsidRDefault="00E97691" w:rsidP="00A5411F">
                            <w:pPr>
                              <w:pStyle w:val="TableParagraph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E97691" w:rsidRPr="00A5411F" w:rsidRDefault="00E97691" w:rsidP="00A5411F">
                            <w:pPr>
                              <w:pStyle w:val="TableParagraph"/>
                              <w:tabs>
                                <w:tab w:val="left" w:pos="4750"/>
                              </w:tabs>
                              <w:spacing w:before="1"/>
                              <w:rPr>
                                <w:rFonts w:ascii="Times New Roman" w:hAnsi="Times New Roman"/>
                              </w:rPr>
                            </w:pPr>
                            <w:r w:rsidRPr="00A5411F">
                              <w:rPr>
                                <w:b/>
                              </w:rPr>
                              <w:t xml:space="preserve">Δ.Ο.Υ </w:t>
                            </w:r>
                            <w:r w:rsidRPr="00A5411F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Pr="00A5411F"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:rsidR="00E97691" w:rsidRPr="00A5411F" w:rsidRDefault="00E97691" w:rsidP="00A5411F">
                            <w:pPr>
                              <w:pStyle w:val="TableParagraph"/>
                              <w:tabs>
                                <w:tab w:val="left" w:pos="4735"/>
                              </w:tabs>
                              <w:spacing w:before="126" w:line="233" w:lineRule="exact"/>
                              <w:rPr>
                                <w:rFonts w:ascii="Times New Roman" w:hAnsi="Times New Roman"/>
                              </w:rPr>
                            </w:pPr>
                            <w:r w:rsidRPr="00A5411F">
                              <w:rPr>
                                <w:b/>
                              </w:rPr>
                              <w:t>Α.Φ.Μ</w:t>
                            </w:r>
                            <w:r w:rsidRPr="00A5411F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Pr="00A5411F"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E97691" w:rsidRDefault="00E976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7691" w:rsidRPr="00A350B8">
        <w:rPr>
          <w:b/>
        </w:rPr>
        <w:t>Διεύθυνση Αγωνιστικού</w:t>
      </w:r>
      <w:r w:rsidR="00E97691" w:rsidRPr="00A350B8">
        <w:rPr>
          <w:b/>
          <w:spacing w:val="-12"/>
        </w:rPr>
        <w:t xml:space="preserve"> </w:t>
      </w:r>
      <w:r w:rsidR="00E97691" w:rsidRPr="00A350B8">
        <w:rPr>
          <w:b/>
        </w:rPr>
        <w:t>Αθλητισμού</w:t>
      </w:r>
    </w:p>
    <w:p w:rsidR="00E97691" w:rsidRDefault="00E97691">
      <w:pPr>
        <w:pStyle w:val="BodyText"/>
        <w:spacing w:before="5"/>
        <w:rPr>
          <w:b/>
        </w:rPr>
      </w:pPr>
    </w:p>
    <w:p w:rsidR="00E97691" w:rsidRDefault="00E97691" w:rsidP="00C85A65">
      <w:pPr>
        <w:spacing w:before="94" w:line="276" w:lineRule="auto"/>
        <w:ind w:left="5947" w:right="657"/>
        <w:jc w:val="both"/>
      </w:pPr>
      <w:r>
        <w:t xml:space="preserve">Παρακαλώ για την καταβολή της οικονομικής επιβράβευσης σύμφωνα με τα οριζόμενα στο άρθρο 31 και άρθρο 34 του ν. 2725/99 όπως </w:t>
      </w:r>
      <w:r w:rsidR="00E90D9E">
        <w:t>τροποποιήθηκαν</w:t>
      </w:r>
      <w:r w:rsidR="00416D28">
        <w:t xml:space="preserve"> </w:t>
      </w:r>
      <w:r w:rsidR="00E90D9E">
        <w:t xml:space="preserve"> και ισχύουν</w:t>
      </w:r>
      <w:r w:rsidRPr="00D074D3">
        <w:t xml:space="preserve">, για </w:t>
      </w:r>
      <w:r w:rsidR="00C85A65">
        <w:t>τις παρακάτω</w:t>
      </w:r>
      <w:r w:rsidRPr="00D074D3">
        <w:t xml:space="preserve"> εξαιρετικές αγ</w:t>
      </w:r>
      <w:r w:rsidR="00C85A65">
        <w:t>ωνιστικές διακρίσεις που πέτυχα</w:t>
      </w:r>
      <w:r w:rsidRPr="00D074D3">
        <w:t xml:space="preserve"> </w:t>
      </w:r>
      <w:r w:rsidR="00B52A5D">
        <w:t>το έτος</w:t>
      </w:r>
      <w:r w:rsidR="00BC67CA">
        <w:t>………..</w:t>
      </w:r>
    </w:p>
    <w:p w:rsidR="00E97691" w:rsidRPr="00A350B8" w:rsidRDefault="00E97691">
      <w:pPr>
        <w:pStyle w:val="Heading11"/>
        <w:tabs>
          <w:tab w:val="left" w:pos="10489"/>
        </w:tabs>
        <w:ind w:left="5947"/>
        <w:jc w:val="both"/>
        <w:rPr>
          <w:b w:val="0"/>
          <w:sz w:val="18"/>
          <w:szCs w:val="18"/>
          <w:u w:val="none"/>
        </w:rPr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 w:rsidRPr="00A350B8">
        <w:rPr>
          <w:sz w:val="18"/>
          <w:szCs w:val="18"/>
          <w:u w:val="none"/>
        </w:rPr>
        <w:t>ΑΘΛΗΜΑ</w:t>
      </w:r>
      <w:r w:rsidRPr="00A350B8">
        <w:rPr>
          <w:sz w:val="18"/>
          <w:szCs w:val="18"/>
          <w:u w:val="none"/>
        </w:rPr>
        <w:t>:</w:t>
      </w:r>
    </w:p>
    <w:p w:rsidR="00A350B8" w:rsidRPr="00A350B8" w:rsidRDefault="00411D8F" w:rsidP="00A350B8">
      <w:pPr>
        <w:pStyle w:val="Heading11"/>
        <w:tabs>
          <w:tab w:val="left" w:pos="10489"/>
        </w:tabs>
        <w:ind w:left="5947"/>
        <w:jc w:val="both"/>
        <w:rPr>
          <w:sz w:val="18"/>
          <w:szCs w:val="18"/>
          <w:u w:val="none"/>
        </w:rPr>
      </w:pPr>
      <w:r w:rsidRPr="00A350B8">
        <w:rPr>
          <w:sz w:val="18"/>
          <w:szCs w:val="18"/>
          <w:u w:val="none"/>
        </w:rPr>
        <w:t>ΟΜΟΣΠΟΝΔΙΑ:</w:t>
      </w:r>
    </w:p>
    <w:p w:rsidR="00A350B8" w:rsidRDefault="00A350B8">
      <w:pPr>
        <w:pStyle w:val="BodyText"/>
        <w:spacing w:before="1"/>
        <w:rPr>
          <w:sz w:val="1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693"/>
        <w:gridCol w:w="1276"/>
        <w:gridCol w:w="1275"/>
        <w:gridCol w:w="1276"/>
        <w:gridCol w:w="1559"/>
        <w:gridCol w:w="1418"/>
        <w:gridCol w:w="1417"/>
      </w:tblGrid>
      <w:tr w:rsidR="00C85A65" w:rsidTr="00917E9C">
        <w:trPr>
          <w:trHeight w:val="1070"/>
        </w:trPr>
        <w:tc>
          <w:tcPr>
            <w:tcW w:w="426" w:type="dxa"/>
          </w:tcPr>
          <w:p w:rsidR="00C85A65" w:rsidRDefault="00C85A65">
            <w:pPr>
              <w:pStyle w:val="TableParagraph"/>
            </w:pPr>
          </w:p>
          <w:p w:rsidR="00C85A65" w:rsidRPr="00A5411F" w:rsidRDefault="00C85A65" w:rsidP="00A5411F">
            <w:pPr>
              <w:pStyle w:val="TableParagraph"/>
              <w:spacing w:before="162"/>
              <w:ind w:right="122"/>
              <w:jc w:val="right"/>
              <w:rPr>
                <w:b/>
                <w:sz w:val="20"/>
              </w:rPr>
            </w:pPr>
            <w:r w:rsidRPr="00A5411F">
              <w:rPr>
                <w:b/>
                <w:w w:val="95"/>
                <w:sz w:val="20"/>
              </w:rPr>
              <w:t>α/α</w:t>
            </w:r>
          </w:p>
        </w:tc>
        <w:tc>
          <w:tcPr>
            <w:tcW w:w="2693" w:type="dxa"/>
          </w:tcPr>
          <w:p w:rsidR="00C85A65" w:rsidRPr="00B52A5D" w:rsidRDefault="00C85A65" w:rsidP="00B52A5D">
            <w:pPr>
              <w:pStyle w:val="TableParagraph"/>
              <w:spacing w:before="69"/>
              <w:ind w:left="610" w:right="6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95"/>
                <w:sz w:val="16"/>
                <w:szCs w:val="16"/>
              </w:rPr>
              <w:t xml:space="preserve">ΟΝΟΜΑΤΕΠΩΝΥΜΟ </w:t>
            </w:r>
            <w:r w:rsidRPr="00B52A5D">
              <w:rPr>
                <w:b/>
                <w:sz w:val="16"/>
                <w:szCs w:val="16"/>
              </w:rPr>
              <w:t>ΑΘΛΗΤΗ</w:t>
            </w:r>
            <w:r>
              <w:rPr>
                <w:b/>
                <w:sz w:val="16"/>
                <w:szCs w:val="16"/>
              </w:rPr>
              <w:t>/ΤΡΙΑΣ</w:t>
            </w:r>
          </w:p>
          <w:p w:rsidR="00C85A65" w:rsidRDefault="00C85A65" w:rsidP="00380438">
            <w:pPr>
              <w:pStyle w:val="TableParagraph"/>
              <w:spacing w:before="1"/>
              <w:ind w:left="1166" w:right="1163" w:hanging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ή</w:t>
            </w:r>
          </w:p>
          <w:p w:rsidR="00C85A65" w:rsidRPr="00B52A5D" w:rsidRDefault="00380438" w:rsidP="00B52A5D">
            <w:pPr>
              <w:pStyle w:val="TableParagraph"/>
              <w:spacing w:before="1"/>
              <w:ind w:right="116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="00C85A65" w:rsidRPr="00B52A5D">
              <w:rPr>
                <w:b/>
                <w:sz w:val="16"/>
                <w:szCs w:val="16"/>
              </w:rPr>
              <w:t>ΟΜΑΔΑ</w:t>
            </w:r>
          </w:p>
        </w:tc>
        <w:tc>
          <w:tcPr>
            <w:tcW w:w="1276" w:type="dxa"/>
          </w:tcPr>
          <w:p w:rsidR="00C85A65" w:rsidRPr="000A53B3" w:rsidRDefault="00C85A65" w:rsidP="00F05860">
            <w:pPr>
              <w:pStyle w:val="TableParagraph"/>
              <w:spacing w:before="184"/>
              <w:jc w:val="center"/>
              <w:rPr>
                <w:b/>
                <w:w w:val="95"/>
                <w:sz w:val="16"/>
                <w:szCs w:val="16"/>
              </w:rPr>
            </w:pPr>
            <w:r w:rsidRPr="000A53B3">
              <w:rPr>
                <w:b/>
                <w:w w:val="95"/>
                <w:sz w:val="16"/>
                <w:szCs w:val="16"/>
              </w:rPr>
              <w:t xml:space="preserve">ΑΓΩΝΙΣΤΙΚΗ  </w:t>
            </w:r>
            <w:r w:rsidRPr="000A53B3">
              <w:rPr>
                <w:b/>
                <w:sz w:val="16"/>
                <w:szCs w:val="16"/>
              </w:rPr>
              <w:t>ΔΙΑΚΡΙΣΗ</w:t>
            </w:r>
          </w:p>
          <w:p w:rsidR="00C85A65" w:rsidRPr="00B52A5D" w:rsidRDefault="00C85A65" w:rsidP="000A53B3">
            <w:pPr>
              <w:pStyle w:val="TableParagraph"/>
              <w:spacing w:before="1"/>
              <w:ind w:left="256"/>
              <w:rPr>
                <w:b/>
                <w:sz w:val="16"/>
                <w:szCs w:val="16"/>
              </w:rPr>
            </w:pPr>
            <w:r w:rsidRPr="000A53B3">
              <w:rPr>
                <w:b/>
                <w:sz w:val="16"/>
                <w:szCs w:val="16"/>
              </w:rPr>
              <w:t>(νίκη ή ρεκόρ</w:t>
            </w:r>
            <w:r w:rsidRPr="00B52A5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C85A65" w:rsidRPr="00B52A5D" w:rsidRDefault="00C85A65" w:rsidP="00B52A5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C85A65" w:rsidRPr="00B52A5D" w:rsidRDefault="00C85A65" w:rsidP="00B52A5D">
            <w:pPr>
              <w:pStyle w:val="TableParagraph"/>
              <w:spacing w:before="162"/>
              <w:ind w:left="148"/>
              <w:jc w:val="center"/>
              <w:rPr>
                <w:b/>
                <w:sz w:val="16"/>
                <w:szCs w:val="16"/>
              </w:rPr>
            </w:pPr>
            <w:r w:rsidRPr="00B52A5D">
              <w:rPr>
                <w:b/>
                <w:sz w:val="16"/>
                <w:szCs w:val="16"/>
              </w:rPr>
              <w:t>ΑΓΩΝ</w:t>
            </w:r>
            <w:bookmarkStart w:id="0" w:name="_GoBack"/>
            <w:bookmarkEnd w:id="0"/>
            <w:r w:rsidRPr="00B52A5D">
              <w:rPr>
                <w:b/>
                <w:sz w:val="16"/>
                <w:szCs w:val="16"/>
              </w:rPr>
              <w:t>ΙΣΜΑ</w:t>
            </w:r>
          </w:p>
        </w:tc>
        <w:tc>
          <w:tcPr>
            <w:tcW w:w="1276" w:type="dxa"/>
          </w:tcPr>
          <w:p w:rsidR="00C85A65" w:rsidRPr="00B52A5D" w:rsidRDefault="00C85A65" w:rsidP="00B52A5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C85A65" w:rsidRPr="00B52A5D" w:rsidRDefault="00C85A65" w:rsidP="00F05860">
            <w:pPr>
              <w:pStyle w:val="TableParagraph"/>
              <w:spacing w:before="1"/>
              <w:ind w:left="108" w:firstLine="175"/>
              <w:rPr>
                <w:b/>
                <w:sz w:val="16"/>
                <w:szCs w:val="16"/>
              </w:rPr>
            </w:pPr>
            <w:r w:rsidRPr="00B52A5D">
              <w:rPr>
                <w:b/>
                <w:sz w:val="16"/>
                <w:szCs w:val="16"/>
              </w:rPr>
              <w:t xml:space="preserve">ΗΜ/ΝΙΑ </w:t>
            </w:r>
            <w:r w:rsidRPr="00B52A5D">
              <w:rPr>
                <w:b/>
                <w:w w:val="95"/>
                <w:sz w:val="16"/>
                <w:szCs w:val="16"/>
              </w:rPr>
              <w:t>ΔΙΑΚΡΙΣΗΣ</w:t>
            </w:r>
          </w:p>
        </w:tc>
        <w:tc>
          <w:tcPr>
            <w:tcW w:w="1559" w:type="dxa"/>
          </w:tcPr>
          <w:p w:rsidR="00C85A65" w:rsidRPr="00B52A5D" w:rsidRDefault="00C85A65" w:rsidP="00B52A5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C85A65" w:rsidRPr="00B52A5D" w:rsidRDefault="00C85A65" w:rsidP="00B52A5D">
            <w:pPr>
              <w:pStyle w:val="TableParagraph"/>
              <w:spacing w:before="162"/>
              <w:ind w:left="108"/>
              <w:jc w:val="center"/>
              <w:rPr>
                <w:b/>
                <w:sz w:val="16"/>
                <w:szCs w:val="16"/>
              </w:rPr>
            </w:pPr>
            <w:r w:rsidRPr="00B52A5D">
              <w:rPr>
                <w:b/>
                <w:sz w:val="16"/>
                <w:szCs w:val="16"/>
              </w:rPr>
              <w:t>ΔΙΟΡΓΑΝΩΣΗ</w:t>
            </w:r>
          </w:p>
        </w:tc>
        <w:tc>
          <w:tcPr>
            <w:tcW w:w="1418" w:type="dxa"/>
          </w:tcPr>
          <w:p w:rsidR="00C85A65" w:rsidRPr="000A53B3" w:rsidRDefault="00C85A65" w:rsidP="00B52A5D">
            <w:pPr>
              <w:pStyle w:val="TableParagraph"/>
              <w:spacing w:before="184"/>
              <w:ind w:left="427" w:right="417"/>
              <w:jc w:val="center"/>
              <w:rPr>
                <w:b/>
                <w:sz w:val="16"/>
                <w:szCs w:val="16"/>
              </w:rPr>
            </w:pPr>
            <w:r w:rsidRPr="000A53B3">
              <w:rPr>
                <w:b/>
                <w:sz w:val="16"/>
                <w:szCs w:val="16"/>
              </w:rPr>
              <w:t>ΠΟΛΗ/ ΧΩΡΑ</w:t>
            </w:r>
          </w:p>
          <w:p w:rsidR="00C85A65" w:rsidRPr="000A53B3" w:rsidRDefault="00C85A65" w:rsidP="00B52A5D">
            <w:pPr>
              <w:pStyle w:val="TableParagraph"/>
              <w:spacing w:before="1"/>
              <w:ind w:left="86" w:right="79"/>
              <w:jc w:val="center"/>
              <w:rPr>
                <w:b/>
                <w:sz w:val="16"/>
                <w:szCs w:val="16"/>
              </w:rPr>
            </w:pPr>
            <w:r w:rsidRPr="000A53B3">
              <w:rPr>
                <w:b/>
                <w:sz w:val="16"/>
                <w:szCs w:val="16"/>
              </w:rPr>
              <w:t>ΔΙΕΞΑΓΩΓΗΣ</w:t>
            </w:r>
          </w:p>
        </w:tc>
        <w:tc>
          <w:tcPr>
            <w:tcW w:w="1417" w:type="dxa"/>
          </w:tcPr>
          <w:p w:rsidR="00917E9C" w:rsidRDefault="00917E9C" w:rsidP="00F05860">
            <w:pPr>
              <w:pStyle w:val="TableParagraph"/>
              <w:spacing w:before="184"/>
              <w:ind w:left="-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ΠΡΟΠΟΝΗ</w:t>
            </w:r>
            <w:r w:rsidR="00C85A65">
              <w:rPr>
                <w:b/>
                <w:sz w:val="16"/>
                <w:szCs w:val="16"/>
              </w:rPr>
              <w:t>ΤΗΣ</w:t>
            </w:r>
            <w:r>
              <w:rPr>
                <w:b/>
                <w:sz w:val="16"/>
                <w:szCs w:val="16"/>
                <w:lang w:val="en-US"/>
              </w:rPr>
              <w:t>/</w:t>
            </w:r>
          </w:p>
          <w:p w:rsidR="00C85A65" w:rsidRPr="00917E9C" w:rsidRDefault="00C85A65" w:rsidP="00F05860">
            <w:pPr>
              <w:pStyle w:val="TableParagraph"/>
              <w:spacing w:before="184"/>
              <w:ind w:left="-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ΤΡΙΑ</w:t>
            </w:r>
          </w:p>
        </w:tc>
      </w:tr>
      <w:tr w:rsidR="00C85A65" w:rsidTr="00917E9C">
        <w:trPr>
          <w:trHeight w:val="748"/>
        </w:trPr>
        <w:tc>
          <w:tcPr>
            <w:tcW w:w="426" w:type="dxa"/>
          </w:tcPr>
          <w:p w:rsidR="00C85A65" w:rsidRPr="00F05860" w:rsidRDefault="00C85A65" w:rsidP="00A5411F">
            <w:pPr>
              <w:pStyle w:val="TableParagraph"/>
              <w:spacing w:before="3"/>
              <w:rPr>
                <w:b/>
              </w:rPr>
            </w:pPr>
          </w:p>
          <w:p w:rsidR="00C85A65" w:rsidRPr="00F05860" w:rsidRDefault="00C85A65" w:rsidP="00A5411F">
            <w:pPr>
              <w:pStyle w:val="TableParagraph"/>
              <w:ind w:right="183"/>
              <w:jc w:val="right"/>
              <w:rPr>
                <w:b/>
                <w:sz w:val="20"/>
              </w:rPr>
            </w:pPr>
            <w:r w:rsidRPr="00F05860">
              <w:rPr>
                <w:b/>
                <w:w w:val="95"/>
                <w:sz w:val="20"/>
              </w:rPr>
              <w:t>1</w:t>
            </w:r>
          </w:p>
        </w:tc>
        <w:tc>
          <w:tcPr>
            <w:tcW w:w="2693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A65" w:rsidTr="00917E9C">
        <w:trPr>
          <w:trHeight w:val="717"/>
        </w:trPr>
        <w:tc>
          <w:tcPr>
            <w:tcW w:w="426" w:type="dxa"/>
          </w:tcPr>
          <w:p w:rsidR="00C85A65" w:rsidRPr="00F05860" w:rsidRDefault="00C85A65">
            <w:pPr>
              <w:pStyle w:val="TableParagraph"/>
              <w:rPr>
                <w:b/>
                <w:sz w:val="21"/>
              </w:rPr>
            </w:pPr>
          </w:p>
          <w:p w:rsidR="00C85A65" w:rsidRPr="00F05860" w:rsidRDefault="00C85A65" w:rsidP="00A5411F">
            <w:pPr>
              <w:pStyle w:val="TableParagraph"/>
              <w:ind w:right="183"/>
              <w:jc w:val="right"/>
              <w:rPr>
                <w:b/>
                <w:sz w:val="20"/>
              </w:rPr>
            </w:pPr>
            <w:r w:rsidRPr="00F05860">
              <w:rPr>
                <w:b/>
                <w:w w:val="95"/>
                <w:sz w:val="20"/>
              </w:rPr>
              <w:t>2</w:t>
            </w:r>
          </w:p>
        </w:tc>
        <w:tc>
          <w:tcPr>
            <w:tcW w:w="2693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A65" w:rsidTr="00917E9C">
        <w:trPr>
          <w:trHeight w:val="685"/>
        </w:trPr>
        <w:tc>
          <w:tcPr>
            <w:tcW w:w="426" w:type="dxa"/>
          </w:tcPr>
          <w:p w:rsidR="00C85A65" w:rsidRPr="00F05860" w:rsidRDefault="00C85A65" w:rsidP="00A5411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85A65" w:rsidRPr="00F05860" w:rsidRDefault="00C85A65" w:rsidP="00A5411F">
            <w:pPr>
              <w:pStyle w:val="TableParagraph"/>
              <w:ind w:right="183"/>
              <w:jc w:val="right"/>
              <w:rPr>
                <w:b/>
                <w:sz w:val="20"/>
              </w:rPr>
            </w:pPr>
            <w:r w:rsidRPr="00F05860">
              <w:rPr>
                <w:b/>
                <w:w w:val="95"/>
                <w:sz w:val="20"/>
              </w:rPr>
              <w:t>3</w:t>
            </w:r>
          </w:p>
        </w:tc>
        <w:tc>
          <w:tcPr>
            <w:tcW w:w="2693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A65" w:rsidTr="00917E9C">
        <w:trPr>
          <w:trHeight w:val="708"/>
        </w:trPr>
        <w:tc>
          <w:tcPr>
            <w:tcW w:w="426" w:type="dxa"/>
          </w:tcPr>
          <w:p w:rsidR="00C85A65" w:rsidRPr="00F05860" w:rsidRDefault="00C85A65" w:rsidP="00A5411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85A65" w:rsidRPr="00F05860" w:rsidRDefault="00C85A65" w:rsidP="00A5411F">
            <w:pPr>
              <w:pStyle w:val="TableParagraph"/>
              <w:ind w:right="128"/>
              <w:jc w:val="right"/>
              <w:rPr>
                <w:b/>
                <w:sz w:val="20"/>
              </w:rPr>
            </w:pPr>
            <w:r w:rsidRPr="00F05860">
              <w:rPr>
                <w:b/>
                <w:w w:val="95"/>
                <w:sz w:val="20"/>
              </w:rPr>
              <w:t>4</w:t>
            </w:r>
          </w:p>
        </w:tc>
        <w:tc>
          <w:tcPr>
            <w:tcW w:w="2693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A65" w:rsidTr="00917E9C">
        <w:trPr>
          <w:trHeight w:val="690"/>
        </w:trPr>
        <w:tc>
          <w:tcPr>
            <w:tcW w:w="426" w:type="dxa"/>
          </w:tcPr>
          <w:p w:rsidR="00C85A65" w:rsidRPr="00F05860" w:rsidRDefault="00C85A65" w:rsidP="00A5411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85A65" w:rsidRPr="00F05860" w:rsidRDefault="00C85A65" w:rsidP="00A5411F">
            <w:pPr>
              <w:pStyle w:val="TableParagraph"/>
              <w:spacing w:before="1"/>
              <w:ind w:right="128"/>
              <w:jc w:val="right"/>
              <w:rPr>
                <w:b/>
                <w:sz w:val="20"/>
              </w:rPr>
            </w:pPr>
            <w:r w:rsidRPr="00F05860">
              <w:rPr>
                <w:b/>
                <w:w w:val="95"/>
                <w:sz w:val="20"/>
              </w:rPr>
              <w:t>5</w:t>
            </w:r>
          </w:p>
        </w:tc>
        <w:tc>
          <w:tcPr>
            <w:tcW w:w="2693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C85A65" w:rsidRPr="00A5411F" w:rsidRDefault="00C85A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97691" w:rsidRDefault="00E97691">
      <w:pPr>
        <w:rPr>
          <w:sz w:val="15"/>
        </w:rPr>
        <w:sectPr w:rsidR="00E97691" w:rsidSect="000F0EB7">
          <w:type w:val="continuous"/>
          <w:pgSz w:w="11910" w:h="16840"/>
          <w:pgMar w:top="426" w:right="160" w:bottom="280" w:left="320" w:header="720" w:footer="720" w:gutter="0"/>
          <w:cols w:space="720"/>
        </w:sectPr>
      </w:pPr>
    </w:p>
    <w:p w:rsidR="00E97691" w:rsidRPr="00A350B8" w:rsidRDefault="00E97691" w:rsidP="000B3440">
      <w:pPr>
        <w:spacing w:before="92"/>
        <w:ind w:firstLine="720"/>
        <w:rPr>
          <w:b/>
          <w:sz w:val="20"/>
          <w:szCs w:val="20"/>
        </w:rPr>
      </w:pPr>
      <w:r w:rsidRPr="00A350B8">
        <w:rPr>
          <w:b/>
          <w:sz w:val="20"/>
          <w:szCs w:val="20"/>
        </w:rPr>
        <w:t>ΕΠΙΣΥΝΑΠΤΟΝΤΑΙ:</w:t>
      </w:r>
    </w:p>
    <w:p w:rsidR="00E97691" w:rsidRDefault="00E97691" w:rsidP="00A350B8">
      <w:pPr>
        <w:pStyle w:val="ListParagraph"/>
        <w:numPr>
          <w:ilvl w:val="0"/>
          <w:numId w:val="1"/>
        </w:numPr>
        <w:tabs>
          <w:tab w:val="left" w:pos="1097"/>
          <w:tab w:val="left" w:pos="7413"/>
        </w:tabs>
        <w:ind w:hanging="360"/>
        <w:rPr>
          <w:rFonts w:ascii="Times New Roman" w:hAnsi="Times New Roman"/>
          <w:sz w:val="20"/>
        </w:rPr>
      </w:pPr>
      <w:r>
        <w:rPr>
          <w:sz w:val="20"/>
        </w:rPr>
        <w:t>Βεβαίωση οικείας</w:t>
      </w:r>
      <w:r>
        <w:rPr>
          <w:spacing w:val="-17"/>
          <w:sz w:val="20"/>
        </w:rPr>
        <w:t xml:space="preserve"> </w:t>
      </w:r>
      <w:r>
        <w:rPr>
          <w:sz w:val="20"/>
        </w:rPr>
        <w:t>Ομοσπονδίας</w:t>
      </w:r>
    </w:p>
    <w:p w:rsidR="00E97691" w:rsidRPr="00A85E88" w:rsidRDefault="00E97691" w:rsidP="00A350B8">
      <w:pPr>
        <w:pStyle w:val="ListParagraph"/>
        <w:numPr>
          <w:ilvl w:val="0"/>
          <w:numId w:val="1"/>
        </w:numPr>
        <w:tabs>
          <w:tab w:val="left" w:pos="1097"/>
          <w:tab w:val="left" w:pos="7410"/>
        </w:tabs>
        <w:spacing w:before="63"/>
        <w:ind w:hanging="360"/>
        <w:rPr>
          <w:rFonts w:ascii="Times New Roman" w:hAnsi="Times New Roman"/>
          <w:sz w:val="20"/>
        </w:rPr>
      </w:pPr>
      <w:r>
        <w:rPr>
          <w:sz w:val="20"/>
        </w:rPr>
        <w:t xml:space="preserve">Φωτοαντίγραφο </w:t>
      </w:r>
      <w:r w:rsidR="00C85A65">
        <w:rPr>
          <w:sz w:val="20"/>
        </w:rPr>
        <w:t>επίσημων αποτελεσμάτων/ Φύλλων Αγώνα</w:t>
      </w:r>
    </w:p>
    <w:p w:rsidR="00E97691" w:rsidRDefault="00E97691" w:rsidP="00A350B8">
      <w:pPr>
        <w:pStyle w:val="ListParagraph"/>
        <w:numPr>
          <w:ilvl w:val="0"/>
          <w:numId w:val="1"/>
        </w:numPr>
        <w:tabs>
          <w:tab w:val="left" w:pos="1097"/>
          <w:tab w:val="left" w:pos="7458"/>
        </w:tabs>
        <w:spacing w:before="60"/>
        <w:ind w:hanging="360"/>
        <w:rPr>
          <w:rFonts w:ascii="Times New Roman" w:hAnsi="Times New Roman"/>
          <w:sz w:val="20"/>
        </w:rPr>
      </w:pPr>
      <w:r>
        <w:rPr>
          <w:sz w:val="20"/>
        </w:rPr>
        <w:t>Φωτοαντίγραφο Δελτίου Αστυνομικής Ταυτότητας ή</w:t>
      </w:r>
      <w:r>
        <w:rPr>
          <w:spacing w:val="-25"/>
          <w:sz w:val="20"/>
        </w:rPr>
        <w:t xml:space="preserve"> </w:t>
      </w:r>
      <w:r>
        <w:rPr>
          <w:sz w:val="20"/>
        </w:rPr>
        <w:t>Διαβατηρίου</w:t>
      </w:r>
      <w:r>
        <w:rPr>
          <w:spacing w:val="2"/>
          <w:sz w:val="20"/>
        </w:rPr>
        <w:t xml:space="preserve"> </w:t>
      </w:r>
    </w:p>
    <w:p w:rsidR="00A350B8" w:rsidRDefault="00416D28" w:rsidP="00C85A65">
      <w:pPr>
        <w:pStyle w:val="ListParagraph"/>
        <w:numPr>
          <w:ilvl w:val="0"/>
          <w:numId w:val="1"/>
        </w:numPr>
        <w:tabs>
          <w:tab w:val="left" w:pos="1097"/>
          <w:tab w:val="left" w:pos="7482"/>
        </w:tabs>
        <w:spacing w:before="61"/>
        <w:ind w:hanging="360"/>
        <w:rPr>
          <w:rFonts w:ascii="Times New Roman" w:hAnsi="Times New Roman"/>
          <w:sz w:val="20"/>
        </w:rPr>
      </w:pPr>
      <w:r>
        <w:rPr>
          <w:sz w:val="20"/>
        </w:rPr>
        <w:t>Υπεύθυνη</w:t>
      </w:r>
      <w:r w:rsidR="000A53B3">
        <w:rPr>
          <w:sz w:val="20"/>
        </w:rPr>
        <w:t xml:space="preserve"> δήλωση του Ν.1599/86 με την οποία</w:t>
      </w:r>
      <w:r w:rsidR="00C85A65">
        <w:rPr>
          <w:sz w:val="20"/>
        </w:rPr>
        <w:t xml:space="preserve"> ο αθλητής/τρια  </w:t>
      </w:r>
      <w:r w:rsidR="000A53B3">
        <w:rPr>
          <w:sz w:val="20"/>
        </w:rPr>
        <w:t xml:space="preserve"> να </w:t>
      </w:r>
      <w:r w:rsidR="000A53B3" w:rsidRPr="00C85A65">
        <w:rPr>
          <w:sz w:val="20"/>
        </w:rPr>
        <w:t>δηλώνει</w:t>
      </w:r>
      <w:r w:rsidR="00C85A65" w:rsidRPr="00C85A65">
        <w:rPr>
          <w:sz w:val="20"/>
        </w:rPr>
        <w:t xml:space="preserve"> τον/την π</w:t>
      </w:r>
      <w:r w:rsidR="00C85A65">
        <w:rPr>
          <w:sz w:val="20"/>
        </w:rPr>
        <w:t>ροπονητή/τρια</w:t>
      </w:r>
      <w:r w:rsidR="006B31B2">
        <w:rPr>
          <w:sz w:val="20"/>
        </w:rPr>
        <w:t xml:space="preserve"> του/της</w:t>
      </w:r>
      <w:r w:rsidR="00C85A65">
        <w:rPr>
          <w:sz w:val="20"/>
        </w:rPr>
        <w:t xml:space="preserve"> κατά το έτος……</w:t>
      </w:r>
      <w:r w:rsidR="00C76BD8" w:rsidRPr="00C85A65">
        <w:rPr>
          <w:rFonts w:ascii="Times New Roman" w:hAnsi="Times New Roman"/>
          <w:sz w:val="20"/>
        </w:rPr>
        <w:t xml:space="preserve"> </w:t>
      </w:r>
    </w:p>
    <w:p w:rsidR="00C85A65" w:rsidRPr="00C85A65" w:rsidRDefault="00C85A65" w:rsidP="00C85A65">
      <w:pPr>
        <w:pStyle w:val="ListParagraph"/>
        <w:numPr>
          <w:ilvl w:val="0"/>
          <w:numId w:val="1"/>
        </w:numPr>
        <w:tabs>
          <w:tab w:val="left" w:pos="1097"/>
          <w:tab w:val="left" w:pos="7482"/>
        </w:tabs>
        <w:spacing w:before="61"/>
        <w:rPr>
          <w:sz w:val="20"/>
        </w:rPr>
      </w:pPr>
      <w:r>
        <w:rPr>
          <w:sz w:val="20"/>
        </w:rPr>
        <w:t xml:space="preserve">Υπεύθυνη δήλωση </w:t>
      </w:r>
      <w:r w:rsidRPr="00C85A65">
        <w:rPr>
          <w:sz w:val="20"/>
        </w:rPr>
        <w:t>του Ν.1599/86</w:t>
      </w:r>
      <w:r w:rsidR="006B31B2">
        <w:rPr>
          <w:sz w:val="20"/>
        </w:rPr>
        <w:t xml:space="preserve"> με την οποία ο αθλητής/τρια πρέπει να δηλώνει ότι δεν έχει τιμωρηθεί αμετάκλητα για παράβαση ντόπινγκ είτε ποινικά με οποιαδήποτε ποινή είτε πειθαρχικά με ποινή άνω των δύο ετών</w:t>
      </w:r>
    </w:p>
    <w:p w:rsidR="00A350B8" w:rsidRDefault="00A350B8" w:rsidP="00A350B8">
      <w:pPr>
        <w:pStyle w:val="ListParagraph"/>
        <w:tabs>
          <w:tab w:val="left" w:pos="1097"/>
          <w:tab w:val="left" w:pos="7482"/>
        </w:tabs>
        <w:spacing w:before="61"/>
        <w:rPr>
          <w:sz w:val="20"/>
        </w:rPr>
      </w:pPr>
      <w:r>
        <w:rPr>
          <w:sz w:val="20"/>
        </w:rPr>
        <w:t xml:space="preserve">6.   Υπεύθυνη Δήλωση </w:t>
      </w:r>
      <w:r w:rsidRPr="00A350B8">
        <w:rPr>
          <w:sz w:val="20"/>
        </w:rPr>
        <w:t>του Ν.1599/86</w:t>
      </w:r>
      <w:r>
        <w:rPr>
          <w:sz w:val="20"/>
        </w:rPr>
        <w:t xml:space="preserve"> όπου θα αναγράφονται, ΑΦΜ, ΔΟΥ,</w:t>
      </w:r>
      <w:r w:rsidR="000769D1">
        <w:rPr>
          <w:sz w:val="20"/>
        </w:rPr>
        <w:t xml:space="preserve">  </w:t>
      </w:r>
    </w:p>
    <w:p w:rsidR="000769D1" w:rsidRPr="000769D1" w:rsidRDefault="00A350B8" w:rsidP="000769D1">
      <w:pPr>
        <w:spacing w:before="14"/>
        <w:ind w:left="66"/>
        <w:rPr>
          <w:sz w:val="24"/>
        </w:rPr>
      </w:pPr>
      <w:r>
        <w:rPr>
          <w:sz w:val="20"/>
        </w:rPr>
        <w:t xml:space="preserve">      </w:t>
      </w:r>
      <w:r w:rsidR="000769D1">
        <w:rPr>
          <w:sz w:val="20"/>
        </w:rPr>
        <w:t xml:space="preserve">            </w:t>
      </w:r>
      <w:r>
        <w:rPr>
          <w:sz w:val="20"/>
          <w:lang w:val="en-US"/>
        </w:rPr>
        <w:t>AMKA</w:t>
      </w:r>
      <w:r w:rsidRPr="000769D1">
        <w:rPr>
          <w:sz w:val="20"/>
        </w:rPr>
        <w:t xml:space="preserve"> &amp; </w:t>
      </w:r>
      <w:r>
        <w:rPr>
          <w:sz w:val="20"/>
        </w:rPr>
        <w:t xml:space="preserve"> </w:t>
      </w:r>
      <w:r>
        <w:rPr>
          <w:sz w:val="20"/>
          <w:lang w:val="en-US"/>
        </w:rPr>
        <w:t>IBAN</w:t>
      </w:r>
      <w:r w:rsidRPr="000769D1">
        <w:rPr>
          <w:sz w:val="20"/>
        </w:rPr>
        <w:t>.</w:t>
      </w:r>
      <w:r>
        <w:rPr>
          <w:sz w:val="20"/>
        </w:rPr>
        <w:t xml:space="preserve"> </w:t>
      </w:r>
      <w:r w:rsidR="002F146C">
        <w:rPr>
          <w:sz w:val="20"/>
        </w:rPr>
        <w:t>Ε-</w:t>
      </w:r>
      <w:r w:rsidR="002F146C">
        <w:rPr>
          <w:sz w:val="20"/>
          <w:lang w:val="en-US"/>
        </w:rPr>
        <w:t>MAIL</w:t>
      </w:r>
      <w:r w:rsidR="000769D1">
        <w:rPr>
          <w:sz w:val="20"/>
        </w:rPr>
        <w:t xml:space="preserve">                                          </w:t>
      </w:r>
      <w:r w:rsidR="002F146C">
        <w:rPr>
          <w:sz w:val="20"/>
        </w:rPr>
        <w:t xml:space="preserve">                              </w:t>
      </w:r>
      <w:r w:rsidR="002F146C">
        <w:rPr>
          <w:w w:val="146"/>
          <w:sz w:val="24"/>
        </w:rPr>
        <w:t></w:t>
      </w:r>
      <w:r w:rsidR="000769D1">
        <w:rPr>
          <w:sz w:val="20"/>
        </w:rPr>
        <w:t xml:space="preserve">          </w:t>
      </w:r>
    </w:p>
    <w:p w:rsidR="000769D1" w:rsidRPr="000769D1" w:rsidRDefault="000769D1" w:rsidP="000769D1">
      <w:pPr>
        <w:spacing w:before="14"/>
        <w:ind w:left="66"/>
        <w:rPr>
          <w:sz w:val="24"/>
        </w:rPr>
      </w:pPr>
      <w:r>
        <w:rPr>
          <w:sz w:val="20"/>
        </w:rPr>
        <w:t xml:space="preserve">             7.   </w:t>
      </w:r>
      <w:r w:rsidRPr="000769D1">
        <w:rPr>
          <w:sz w:val="20"/>
        </w:rPr>
        <w:t>Φωτοαντίγραφο βιβλιαρίου τραπέζ</w:t>
      </w:r>
      <w:r>
        <w:rPr>
          <w:sz w:val="20"/>
        </w:rPr>
        <w:t>ης με πρώτο όνομα τον δικαιούχο</w:t>
      </w:r>
      <w:r>
        <w:rPr>
          <w:w w:val="146"/>
          <w:sz w:val="24"/>
        </w:rPr>
        <w:t></w:t>
      </w:r>
    </w:p>
    <w:p w:rsidR="000769D1" w:rsidRPr="000B3440" w:rsidRDefault="000769D1" w:rsidP="000B3440">
      <w:pPr>
        <w:pStyle w:val="ListParagraph"/>
        <w:tabs>
          <w:tab w:val="left" w:pos="1097"/>
          <w:tab w:val="left" w:pos="7482"/>
        </w:tabs>
        <w:spacing w:before="61"/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</w:p>
    <w:p w:rsidR="000769D1" w:rsidRDefault="000769D1" w:rsidP="00A350B8">
      <w:pPr>
        <w:pStyle w:val="BodyText"/>
        <w:spacing w:before="8"/>
        <w:rPr>
          <w:u w:val="single"/>
        </w:rPr>
      </w:pPr>
      <w:r>
        <w:rPr>
          <w:b/>
        </w:rPr>
        <w:t xml:space="preserve">                                                                 </w:t>
      </w:r>
      <w:r w:rsidRPr="000769D1">
        <w:rPr>
          <w:b/>
        </w:rPr>
        <w:t>Ο / Η ΑΙΤ</w:t>
      </w:r>
      <w:r>
        <w:rPr>
          <w:u w:val="single"/>
        </w:rPr>
        <w:t xml:space="preserve"> </w:t>
      </w:r>
    </w:p>
    <w:p w:rsidR="00E97691" w:rsidRDefault="000769D1" w:rsidP="00A350B8">
      <w:pPr>
        <w:pStyle w:val="BodyText"/>
        <w:spacing w:before="8"/>
        <w:rPr>
          <w:rFonts w:ascii="Times New Roman"/>
          <w:sz w:val="33"/>
        </w:rPr>
      </w:pPr>
      <w:r>
        <w:rPr>
          <w:b/>
        </w:rPr>
        <w:t xml:space="preserve">                                                                 </w:t>
      </w:r>
      <w:r w:rsidRPr="000769D1">
        <w:rPr>
          <w:b/>
        </w:rPr>
        <w:t>ΗΜΕΡΟΜΗΝΙΑ</w:t>
      </w:r>
      <w:r w:rsidRPr="000769D1">
        <w:t>:</w:t>
      </w:r>
      <w:r>
        <w:rPr>
          <w:u w:val="single"/>
        </w:rPr>
        <w:t xml:space="preserve"> </w:t>
      </w:r>
      <w:r w:rsidR="00E97691">
        <w:br w:type="column"/>
      </w:r>
    </w:p>
    <w:p w:rsidR="00E97691" w:rsidRDefault="00E97691">
      <w:pPr>
        <w:pStyle w:val="Heading21"/>
      </w:pPr>
      <w:r>
        <w:rPr>
          <w:w w:val="146"/>
        </w:rPr>
        <w:t></w:t>
      </w:r>
    </w:p>
    <w:p w:rsidR="00E97691" w:rsidRDefault="00E97691">
      <w:pPr>
        <w:spacing w:before="17"/>
        <w:ind w:left="66"/>
        <w:rPr>
          <w:sz w:val="24"/>
        </w:rPr>
      </w:pPr>
      <w:r>
        <w:rPr>
          <w:w w:val="146"/>
          <w:sz w:val="24"/>
        </w:rPr>
        <w:t></w:t>
      </w:r>
    </w:p>
    <w:p w:rsidR="00EC017F" w:rsidRDefault="00EC017F" w:rsidP="00416D28">
      <w:pPr>
        <w:spacing w:before="15"/>
        <w:ind w:left="66"/>
        <w:rPr>
          <w:w w:val="146"/>
          <w:sz w:val="24"/>
        </w:rPr>
      </w:pPr>
    </w:p>
    <w:p w:rsidR="00416D28" w:rsidRDefault="00416D28" w:rsidP="00416D28">
      <w:pPr>
        <w:spacing w:before="15"/>
        <w:ind w:left="66"/>
        <w:rPr>
          <w:sz w:val="24"/>
        </w:rPr>
      </w:pPr>
      <w:r>
        <w:rPr>
          <w:w w:val="146"/>
          <w:sz w:val="24"/>
        </w:rPr>
        <w:t></w:t>
      </w:r>
    </w:p>
    <w:p w:rsidR="00EC017F" w:rsidRDefault="00EC017F" w:rsidP="00A85E88">
      <w:pPr>
        <w:spacing w:before="14"/>
        <w:ind w:left="66"/>
        <w:rPr>
          <w:sz w:val="24"/>
        </w:rPr>
      </w:pPr>
    </w:p>
    <w:p w:rsidR="00A85E88" w:rsidRDefault="00A85E88" w:rsidP="00A85E88">
      <w:pPr>
        <w:spacing w:before="14"/>
        <w:ind w:left="66"/>
        <w:rPr>
          <w:sz w:val="24"/>
        </w:rPr>
      </w:pPr>
      <w:r>
        <w:rPr>
          <w:w w:val="146"/>
          <w:sz w:val="24"/>
        </w:rPr>
        <w:t></w:t>
      </w:r>
    </w:p>
    <w:p w:rsidR="00A85E88" w:rsidRPr="00A85E88" w:rsidRDefault="00A85E88" w:rsidP="00A85E88">
      <w:pPr>
        <w:spacing w:before="14"/>
        <w:ind w:left="66"/>
        <w:rPr>
          <w:sz w:val="24"/>
        </w:rPr>
      </w:pPr>
      <w:r>
        <w:rPr>
          <w:w w:val="146"/>
          <w:sz w:val="24"/>
        </w:rPr>
        <w:t></w:t>
      </w:r>
    </w:p>
    <w:sectPr w:rsidR="00A85E88" w:rsidRPr="00A85E88" w:rsidSect="00E23A8A">
      <w:type w:val="continuous"/>
      <w:pgSz w:w="11910" w:h="16840"/>
      <w:pgMar w:top="260" w:right="160" w:bottom="280" w:left="320" w:header="720" w:footer="720" w:gutter="0"/>
      <w:cols w:num="2" w:space="720" w:equalWidth="0">
        <w:col w:w="7483" w:space="40"/>
        <w:col w:w="39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92750"/>
    <w:multiLevelType w:val="hybridMultilevel"/>
    <w:tmpl w:val="F306D8E6"/>
    <w:lvl w:ilvl="0" w:tplc="A23A0B18">
      <w:start w:val="7"/>
      <w:numFmt w:val="decimal"/>
      <w:lvlText w:val="%1."/>
      <w:lvlJc w:val="left"/>
      <w:pPr>
        <w:ind w:left="1456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" w15:restartNumberingAfterBreak="0">
    <w:nsid w:val="5C393B0E"/>
    <w:multiLevelType w:val="hybridMultilevel"/>
    <w:tmpl w:val="29B8DFEE"/>
    <w:lvl w:ilvl="0" w:tplc="6E94963C">
      <w:start w:val="7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16" w:hanging="360"/>
      </w:pPr>
    </w:lvl>
    <w:lvl w:ilvl="2" w:tplc="0408001B" w:tentative="1">
      <w:start w:val="1"/>
      <w:numFmt w:val="lowerRoman"/>
      <w:lvlText w:val="%3."/>
      <w:lvlJc w:val="right"/>
      <w:pPr>
        <w:ind w:left="2536" w:hanging="180"/>
      </w:pPr>
    </w:lvl>
    <w:lvl w:ilvl="3" w:tplc="0408000F" w:tentative="1">
      <w:start w:val="1"/>
      <w:numFmt w:val="decimal"/>
      <w:lvlText w:val="%4."/>
      <w:lvlJc w:val="left"/>
      <w:pPr>
        <w:ind w:left="3256" w:hanging="360"/>
      </w:pPr>
    </w:lvl>
    <w:lvl w:ilvl="4" w:tplc="04080019" w:tentative="1">
      <w:start w:val="1"/>
      <w:numFmt w:val="lowerLetter"/>
      <w:lvlText w:val="%5."/>
      <w:lvlJc w:val="left"/>
      <w:pPr>
        <w:ind w:left="3976" w:hanging="360"/>
      </w:pPr>
    </w:lvl>
    <w:lvl w:ilvl="5" w:tplc="0408001B" w:tentative="1">
      <w:start w:val="1"/>
      <w:numFmt w:val="lowerRoman"/>
      <w:lvlText w:val="%6."/>
      <w:lvlJc w:val="right"/>
      <w:pPr>
        <w:ind w:left="4696" w:hanging="180"/>
      </w:pPr>
    </w:lvl>
    <w:lvl w:ilvl="6" w:tplc="0408000F" w:tentative="1">
      <w:start w:val="1"/>
      <w:numFmt w:val="decimal"/>
      <w:lvlText w:val="%7."/>
      <w:lvlJc w:val="left"/>
      <w:pPr>
        <w:ind w:left="5416" w:hanging="360"/>
      </w:pPr>
    </w:lvl>
    <w:lvl w:ilvl="7" w:tplc="04080019" w:tentative="1">
      <w:start w:val="1"/>
      <w:numFmt w:val="lowerLetter"/>
      <w:lvlText w:val="%8."/>
      <w:lvlJc w:val="left"/>
      <w:pPr>
        <w:ind w:left="6136" w:hanging="360"/>
      </w:pPr>
    </w:lvl>
    <w:lvl w:ilvl="8" w:tplc="0408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791D1ECD"/>
    <w:multiLevelType w:val="hybridMultilevel"/>
    <w:tmpl w:val="DE6A0402"/>
    <w:lvl w:ilvl="0" w:tplc="3E4C61F8">
      <w:start w:val="1"/>
      <w:numFmt w:val="decimal"/>
      <w:lvlText w:val="%1."/>
      <w:lvlJc w:val="left"/>
      <w:pPr>
        <w:ind w:left="1096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D4369896">
      <w:numFmt w:val="bullet"/>
      <w:lvlText w:val="•"/>
      <w:lvlJc w:val="left"/>
      <w:pPr>
        <w:ind w:left="1738" w:hanging="361"/>
      </w:pPr>
      <w:rPr>
        <w:rFonts w:hint="default"/>
      </w:rPr>
    </w:lvl>
    <w:lvl w:ilvl="2" w:tplc="304A096E">
      <w:numFmt w:val="bullet"/>
      <w:lvlText w:val="•"/>
      <w:lvlJc w:val="left"/>
      <w:pPr>
        <w:ind w:left="2376" w:hanging="361"/>
      </w:pPr>
      <w:rPr>
        <w:rFonts w:hint="default"/>
      </w:rPr>
    </w:lvl>
    <w:lvl w:ilvl="3" w:tplc="21F4130C">
      <w:numFmt w:val="bullet"/>
      <w:lvlText w:val="•"/>
      <w:lvlJc w:val="left"/>
      <w:pPr>
        <w:ind w:left="3014" w:hanging="361"/>
      </w:pPr>
      <w:rPr>
        <w:rFonts w:hint="default"/>
      </w:rPr>
    </w:lvl>
    <w:lvl w:ilvl="4" w:tplc="3560F308">
      <w:numFmt w:val="bullet"/>
      <w:lvlText w:val="•"/>
      <w:lvlJc w:val="left"/>
      <w:pPr>
        <w:ind w:left="3653" w:hanging="361"/>
      </w:pPr>
      <w:rPr>
        <w:rFonts w:hint="default"/>
      </w:rPr>
    </w:lvl>
    <w:lvl w:ilvl="5" w:tplc="0A5CA662">
      <w:numFmt w:val="bullet"/>
      <w:lvlText w:val="•"/>
      <w:lvlJc w:val="left"/>
      <w:pPr>
        <w:ind w:left="4291" w:hanging="361"/>
      </w:pPr>
      <w:rPr>
        <w:rFonts w:hint="default"/>
      </w:rPr>
    </w:lvl>
    <w:lvl w:ilvl="6" w:tplc="6CAC996A">
      <w:numFmt w:val="bullet"/>
      <w:lvlText w:val="•"/>
      <w:lvlJc w:val="left"/>
      <w:pPr>
        <w:ind w:left="4929" w:hanging="361"/>
      </w:pPr>
      <w:rPr>
        <w:rFonts w:hint="default"/>
      </w:rPr>
    </w:lvl>
    <w:lvl w:ilvl="7" w:tplc="DBC4B158">
      <w:numFmt w:val="bullet"/>
      <w:lvlText w:val="•"/>
      <w:lvlJc w:val="left"/>
      <w:pPr>
        <w:ind w:left="5567" w:hanging="361"/>
      </w:pPr>
      <w:rPr>
        <w:rFonts w:hint="default"/>
      </w:rPr>
    </w:lvl>
    <w:lvl w:ilvl="8" w:tplc="0A20B7C6">
      <w:numFmt w:val="bullet"/>
      <w:lvlText w:val="•"/>
      <w:lvlJc w:val="left"/>
      <w:pPr>
        <w:ind w:left="6206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8A"/>
    <w:rsid w:val="00055831"/>
    <w:rsid w:val="000769D1"/>
    <w:rsid w:val="000A53B3"/>
    <w:rsid w:val="000B3440"/>
    <w:rsid w:val="000F0EB7"/>
    <w:rsid w:val="001344D9"/>
    <w:rsid w:val="001B4023"/>
    <w:rsid w:val="0020302E"/>
    <w:rsid w:val="00222403"/>
    <w:rsid w:val="00246537"/>
    <w:rsid w:val="002D0270"/>
    <w:rsid w:val="002F146C"/>
    <w:rsid w:val="00380438"/>
    <w:rsid w:val="00411D8F"/>
    <w:rsid w:val="00416D28"/>
    <w:rsid w:val="004340AC"/>
    <w:rsid w:val="00456D57"/>
    <w:rsid w:val="00624236"/>
    <w:rsid w:val="00672993"/>
    <w:rsid w:val="006B31B2"/>
    <w:rsid w:val="00700BAC"/>
    <w:rsid w:val="00723D22"/>
    <w:rsid w:val="00740332"/>
    <w:rsid w:val="00767DEB"/>
    <w:rsid w:val="00771A0E"/>
    <w:rsid w:val="0081173B"/>
    <w:rsid w:val="0083789C"/>
    <w:rsid w:val="00895D89"/>
    <w:rsid w:val="008A557D"/>
    <w:rsid w:val="00917E9C"/>
    <w:rsid w:val="009D0314"/>
    <w:rsid w:val="00A2240C"/>
    <w:rsid w:val="00A350B8"/>
    <w:rsid w:val="00A5411F"/>
    <w:rsid w:val="00A85E88"/>
    <w:rsid w:val="00AC085C"/>
    <w:rsid w:val="00AD039F"/>
    <w:rsid w:val="00AF7D51"/>
    <w:rsid w:val="00B52A5D"/>
    <w:rsid w:val="00BC67CA"/>
    <w:rsid w:val="00C34255"/>
    <w:rsid w:val="00C76BD8"/>
    <w:rsid w:val="00C85A65"/>
    <w:rsid w:val="00D074D3"/>
    <w:rsid w:val="00D5660E"/>
    <w:rsid w:val="00DA254C"/>
    <w:rsid w:val="00DC4B4A"/>
    <w:rsid w:val="00E03268"/>
    <w:rsid w:val="00E23A8A"/>
    <w:rsid w:val="00E90D9E"/>
    <w:rsid w:val="00E97691"/>
    <w:rsid w:val="00EC017F"/>
    <w:rsid w:val="00F05860"/>
    <w:rsid w:val="00F32984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48135E"/>
  <w15:chartTrackingRefBased/>
  <w15:docId w15:val="{5C0E1A33-7F96-4DE9-BB9D-859899BD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3A8A"/>
    <w:pPr>
      <w:widowControl w:val="0"/>
      <w:autoSpaceDE w:val="0"/>
      <w:autoSpaceDN w:val="0"/>
    </w:pPr>
    <w:rPr>
      <w:rFonts w:ascii="Arial" w:hAnsi="Arial" w:cs="Arial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23A8A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23A8A"/>
  </w:style>
  <w:style w:type="character" w:customStyle="1" w:styleId="BodyTextChar">
    <w:name w:val="Body Text Char"/>
    <w:link w:val="BodyText"/>
    <w:uiPriority w:val="99"/>
    <w:semiHidden/>
    <w:rsid w:val="00A633A1"/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"/>
    <w:uiPriority w:val="1"/>
    <w:qFormat/>
    <w:rsid w:val="00E23A8A"/>
    <w:pPr>
      <w:spacing w:before="6"/>
      <w:jc w:val="center"/>
      <w:outlineLvl w:val="1"/>
    </w:pPr>
    <w:rPr>
      <w:b/>
      <w:bCs/>
      <w:sz w:val="24"/>
      <w:szCs w:val="24"/>
      <w:u w:val="single" w:color="000000"/>
    </w:rPr>
  </w:style>
  <w:style w:type="paragraph" w:customStyle="1" w:styleId="Heading21">
    <w:name w:val="Heading 21"/>
    <w:basedOn w:val="Normal"/>
    <w:uiPriority w:val="1"/>
    <w:qFormat/>
    <w:rsid w:val="00E23A8A"/>
    <w:pPr>
      <w:ind w:left="66"/>
      <w:outlineLvl w:val="2"/>
    </w:pPr>
    <w:rPr>
      <w:sz w:val="24"/>
      <w:szCs w:val="24"/>
    </w:rPr>
  </w:style>
  <w:style w:type="paragraph" w:customStyle="1" w:styleId="Heading31">
    <w:name w:val="Heading 31"/>
    <w:basedOn w:val="Normal"/>
    <w:uiPriority w:val="1"/>
    <w:qFormat/>
    <w:rsid w:val="00E23A8A"/>
    <w:pPr>
      <w:spacing w:before="126"/>
      <w:ind w:left="6149"/>
      <w:outlineLvl w:val="3"/>
    </w:pPr>
    <w:rPr>
      <w:b/>
      <w:bCs/>
    </w:rPr>
  </w:style>
  <w:style w:type="paragraph" w:styleId="ListParagraph">
    <w:name w:val="List Paragraph"/>
    <w:basedOn w:val="Normal"/>
    <w:uiPriority w:val="1"/>
    <w:qFormat/>
    <w:rsid w:val="00E23A8A"/>
    <w:pPr>
      <w:spacing w:before="57"/>
      <w:ind w:left="1096" w:hanging="360"/>
    </w:pPr>
  </w:style>
  <w:style w:type="paragraph" w:customStyle="1" w:styleId="TableParagraph">
    <w:name w:val="Table Paragraph"/>
    <w:basedOn w:val="Normal"/>
    <w:uiPriority w:val="1"/>
    <w:qFormat/>
    <w:rsid w:val="00E23A8A"/>
  </w:style>
  <w:style w:type="paragraph" w:styleId="BalloonText">
    <w:name w:val="Balloon Text"/>
    <w:basedOn w:val="Normal"/>
    <w:link w:val="BalloonTextChar"/>
    <w:uiPriority w:val="99"/>
    <w:semiHidden/>
    <w:unhideWhenUsed/>
    <w:rsid w:val="00B52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skamagi</dc:creator>
  <cp:keywords/>
  <dc:description/>
  <cp:lastModifiedBy>G.Sec</cp:lastModifiedBy>
  <cp:revision>2</cp:revision>
  <cp:lastPrinted>2025-04-08T05:27:00Z</cp:lastPrinted>
  <dcterms:created xsi:type="dcterms:W3CDTF">2025-08-13T03:37:00Z</dcterms:created>
  <dcterms:modified xsi:type="dcterms:W3CDTF">2025-08-13T03:37:00Z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