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ΑΝΑΚΟΙΝΩΣΗ</w:t>
      </w:r>
    </w:p>
    <w:p/>
    <w:p>
      <w:pPr>
        <w:jc w:val="both"/>
      </w:pPr>
      <w:r>
        <w:t>ΣΑΣ ΕΝΗΜΕΡΩΝΟΥΜΕ ΟΤΙ ΛΟΓΩ ΤΗΣ ΧΑΜΗΛΗΣ ΣΥΜΜΕΤΟΧΗΣ ΣΤΟΥΣ ΑΓΩΝΕΣ, ΟΙ ΠΡΟΚΡΙΜΑΤΙΚΟΙ ΘΑ ΔΙΕΞΑΧΘΟΥΝ ΣΕ ΕΝΑ ΚΥΚΛΟ ΚΑΙ ΟΧΙ ΣΕ ΔΥΟ ΟΠΩΣ ΑΝΑΦΕΡΟΤΑΝ ΣΤΗΝ ΠΡΟΚΗΡΥΞΗ.</w:t>
      </w:r>
    </w:p>
    <w:p/>
    <w:p>
      <w:r>
        <w:t>Η ΕΠΙΤΡΟΠΗ ΤΩΝ ΑΓΩΝΩΝ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2022-01-27T19:01:00Z</dcterms:created>
  <dcterms:modified xsi:type="dcterms:W3CDTF">2022-01-27T19:03:00Z</dcterms:modified>
</cp:coreProperties>
</file>