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92" w:rsidRDefault="00EB6E92"/>
    <w:p w:rsidR="00185583" w:rsidRPr="00185583" w:rsidRDefault="00185583" w:rsidP="00185583">
      <w:pPr>
        <w:jc w:val="center"/>
      </w:pPr>
      <w:r>
        <w:t>ΑΦΟΡΑ</w:t>
      </w:r>
      <w:r w:rsidRPr="00185583">
        <w:t xml:space="preserve">:  </w:t>
      </w:r>
      <w:r>
        <w:t>ΠΑΝΕΛΛΗΝΙΟ ΠΡΩΤΑΘΛΗΜΑ ΚΟΛΥΜΒΗΣΗΣ ΚΟΕ                            ΠΑΙΔΩΝ – ΚΟΡΑΣΙΔΩΝ ΘΕΣΣΑΛΟΝΙΚΗ 2020</w:t>
      </w:r>
    </w:p>
    <w:p w:rsidR="00185583" w:rsidRDefault="00185583"/>
    <w:p w:rsidR="00185583" w:rsidRPr="00185583" w:rsidRDefault="00185583" w:rsidP="00185583">
      <w:pPr>
        <w:jc w:val="both"/>
        <w:rPr>
          <w:rFonts w:ascii="Arial" w:eastAsia="Times New Roman" w:hAnsi="Arial" w:cs="Arial"/>
          <w:color w:val="000000"/>
        </w:rPr>
      </w:pPr>
      <w:r w:rsidRPr="00185583">
        <w:rPr>
          <w:rFonts w:ascii="Arial" w:eastAsia="Times New Roman" w:hAnsi="Arial" w:cs="Arial"/>
          <w:color w:val="000000"/>
        </w:rPr>
        <w:t xml:space="preserve">       Οι Κολυμβητικοί Σύλλογοι Θεσσαλονίκης , οι οποίοι με ομόφωνη απόφαση τους έθεσαν εκ νέου την υποψηφιότητα τους για την ανάληψη των αγώνων , ευχαριστούμε  το ΔΣ της ΚΟΕ για την απόφαση του ,να μας αναθέσει και φέτος την διοργάνωση του Πανελλήνιου  Πρωταθλήματος  </w:t>
      </w:r>
      <w:proofErr w:type="spellStart"/>
      <w:r w:rsidRPr="00185583">
        <w:rPr>
          <w:rFonts w:ascii="Arial" w:eastAsia="Times New Roman" w:hAnsi="Arial" w:cs="Arial"/>
          <w:color w:val="000000"/>
        </w:rPr>
        <w:t>Παίδων</w:t>
      </w:r>
      <w:proofErr w:type="spellEnd"/>
      <w:r w:rsidRPr="00185583">
        <w:rPr>
          <w:rFonts w:ascii="Arial" w:eastAsia="Times New Roman" w:hAnsi="Arial" w:cs="Arial"/>
          <w:color w:val="000000"/>
        </w:rPr>
        <w:t>-Κορασίδων 2020   . Δέσμευση μας  να διοργανώσουμε με την συνεργασία της ΠΕΚΚΔΜ  την στήριξη του Υφυπουργείου Μακεδονίας Θράκης , της Περιφέρειας Κεντρικής Μακεδονίας ,  του Δήμου Θεσσαλονίκης  και των ΕΑΚ Θεσσαλονίκης   ένα πρωτάθλημα αντάξιο του περσινού και καλύτερου,  έχοντας σαν γνώμονα να βελτιώσουμε τυχόν περσινές παραλείψεις ή δυσλειτουργίες . Κινητοποιηθήκαμε άμεσα για την άρτια διοργάνωση και εξαιρετική τέλεση των αγώνων με την υποστήριξη της ΚΟΕ , κινούμενοι στις παρακάτω κατευθύνσεις:</w:t>
      </w:r>
    </w:p>
    <w:p w:rsidR="00185583" w:rsidRP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185583">
        <w:rPr>
          <w:rFonts w:ascii="Arial" w:hAnsi="Arial" w:cs="Arial"/>
          <w:color w:val="000000"/>
        </w:rPr>
        <w:t>   Αναπτύσσουμε επαφές  με τους φορείς της πόλης για την στήριξη των αγώνων και την άριστη  φιλοξενία των κολυμβητών-τριών προπονητών-συνοδών τους. Οι φορείς μας δήλωσαν την ευαρέσκεια τους  για την ανάληψη των αγώνων , και την αμέριστη συμπαράσταση τους  στο εγχείρημά μας.</w:t>
      </w:r>
    </w:p>
    <w:p w:rsidR="00185583" w:rsidRP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185583">
        <w:rPr>
          <w:rFonts w:ascii="Arial" w:hAnsi="Arial" w:cs="Arial"/>
          <w:color w:val="000000"/>
        </w:rPr>
        <w:t xml:space="preserve">  Σε συνεργασία με την διοίκηση των ΕΑΚ Θεσσαλονίκης , ξεκινήσαμε ήδη την  βελτίωση των  εγκαταστάσεων του </w:t>
      </w:r>
      <w:proofErr w:type="spellStart"/>
      <w:r w:rsidRPr="00185583">
        <w:rPr>
          <w:rFonts w:ascii="Arial" w:hAnsi="Arial" w:cs="Arial"/>
          <w:color w:val="000000"/>
        </w:rPr>
        <w:t>Ποσειδώνιου</w:t>
      </w:r>
      <w:proofErr w:type="spellEnd"/>
      <w:r w:rsidRPr="00185583">
        <w:rPr>
          <w:rFonts w:ascii="Arial" w:hAnsi="Arial" w:cs="Arial"/>
          <w:color w:val="000000"/>
        </w:rPr>
        <w:t xml:space="preserve"> Κολυμβητηρίου στο οποίο θα διεξαχθούν οι αγ</w:t>
      </w:r>
      <w:bookmarkStart w:id="0" w:name="m_1351311432760813626_m_-100664554471256"/>
      <w:bookmarkEnd w:id="0"/>
      <w:r w:rsidRPr="00185583">
        <w:rPr>
          <w:rFonts w:ascii="Arial" w:hAnsi="Arial" w:cs="Arial"/>
          <w:color w:val="000000"/>
        </w:rPr>
        <w:t>ώνες, με στόχο την ανάπτυξη των υλικοτεχνικών υποδομών της εσωτερικής πισίνας αγώνων  και της εξωτερικής πισίνας προθέρμανσης,  αλλά και την επέκταση θέσεων κολυμβητών-</w:t>
      </w:r>
      <w:proofErr w:type="spellStart"/>
      <w:r w:rsidRPr="00185583">
        <w:rPr>
          <w:rFonts w:ascii="Arial" w:hAnsi="Arial" w:cs="Arial"/>
          <w:color w:val="000000"/>
        </w:rPr>
        <w:t>τριων</w:t>
      </w:r>
      <w:proofErr w:type="spellEnd"/>
      <w:r w:rsidRPr="00185583">
        <w:rPr>
          <w:rFonts w:ascii="Arial" w:hAnsi="Arial" w:cs="Arial"/>
          <w:color w:val="000000"/>
        </w:rPr>
        <w:t xml:space="preserve">   .          </w:t>
      </w: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185583">
        <w:rPr>
          <w:rFonts w:ascii="Arial" w:hAnsi="Arial" w:cs="Arial"/>
          <w:color w:val="000000"/>
        </w:rPr>
        <w:t>       Συνημμένα σας αποστέλλουμε προτεινόμενα ξενοδοχεία που έχουμε λάβει προσφορές και έχουμε αξιολογήσει ως  ασφαλή άνετα με πλήρη διατροφή  και όσο το δυνατόν οικονομικότερα ξενοδοχεία . Την επικοινωνία της κράτησης των ξενοδοχείων που σας προτείνουμε θα την κάνετε εσείς κατευθείαν με τα προτεινόμενα ξενοδοχεία ή πράκτορα  , κάνοντας χρήση την προσφορά που μας έδωσαν για τους αγώνες .</w:t>
      </w:r>
      <w:proofErr w:type="spellStart"/>
      <w:r w:rsidRPr="00185583">
        <w:rPr>
          <w:rFonts w:ascii="Arial" w:hAnsi="Arial" w:cs="Arial"/>
          <w:color w:val="000000"/>
        </w:rPr>
        <w:t>Σημειωτέον</w:t>
      </w:r>
      <w:proofErr w:type="spellEnd"/>
      <w:r w:rsidRPr="00185583">
        <w:rPr>
          <w:rFonts w:ascii="Arial" w:hAnsi="Arial" w:cs="Arial"/>
          <w:color w:val="000000"/>
        </w:rPr>
        <w:t xml:space="preserve"> ότι θα υπάρχει δωρεάν μετακίνηση των συλλόγων , από τα παρακάτω ξενοδοχεία  με το Ποσειδώνιο κολυμβητήριο εφόσον υπάρχει ικανός αριθμός διαμενόντων .  Σύνολο δωματίων  370   και κλινών 900  ανά ημέρα  .  </w:t>
      </w: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Pr="00185583" w:rsidRDefault="00185583" w:rsidP="00185583">
      <w:pPr>
        <w:pStyle w:val="NormalWeb"/>
        <w:jc w:val="both"/>
        <w:rPr>
          <w:rFonts w:ascii="Arial" w:hAnsi="Arial" w:cs="Arial"/>
          <w:color w:val="000000"/>
        </w:rPr>
      </w:pPr>
    </w:p>
    <w:p w:rsidR="00185583" w:rsidRDefault="00185583" w:rsidP="00185583">
      <w:pPr>
        <w:ind w:right="-766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  HOTEL   ABC 4*    ΦΟΡΟΣ ΔΙΑΜΟΝΗΣ  3e    ΔΙΑΘΕΣΙΜΑ ΔΩΜΑΤΙΑ   30    </w:t>
      </w:r>
    </w:p>
    <w:p w:rsidR="00185583" w:rsidRDefault="00185583" w:rsidP="00185583">
      <w:pPr>
        <w:ind w:right="-766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Επικοινωνία με  </w:t>
      </w:r>
      <w:proofErr w:type="spellStart"/>
      <w:r>
        <w:rPr>
          <w:rFonts w:ascii="Calibri" w:eastAsia="Times New Roman" w:hAnsi="Calibri"/>
          <w:color w:val="000000"/>
        </w:rPr>
        <w:t>Creeceonthego</w:t>
      </w:r>
      <w:proofErr w:type="spellEnd"/>
      <w:r>
        <w:rPr>
          <w:rFonts w:ascii="Calibri" w:eastAsia="Times New Roman" w:hAnsi="Calibri"/>
          <w:color w:val="000000"/>
        </w:rPr>
        <w:t xml:space="preserve">   2310222373  email </w:t>
      </w:r>
      <w:hyperlink r:id="rId4" w:history="1">
        <w:r>
          <w:rPr>
            <w:rStyle w:val="Hyperlink"/>
            <w:rFonts w:ascii="Calibri" w:eastAsia="Times New Roman" w:hAnsi="Calibri"/>
          </w:rPr>
          <w:t>sports@greeceonthego.gr</w:t>
        </w:r>
      </w:hyperlink>
      <w:r>
        <w:rPr>
          <w:rFonts w:ascii="Calibri" w:eastAsia="Times New Roman" w:hAnsi="Calibri"/>
          <w:color w:val="000000"/>
        </w:rPr>
        <w:t xml:space="preserve">   </w:t>
      </w:r>
    </w:p>
    <w:p w:rsidR="00185583" w:rsidRPr="00185583" w:rsidRDefault="00185583" w:rsidP="00185583">
      <w:pPr>
        <w:spacing w:before="100" w:beforeAutospacing="1" w:after="100" w:afterAutospacing="1"/>
        <w:ind w:right="-766"/>
        <w:rPr>
          <w:color w:val="000000"/>
          <w:lang w:val="en-US"/>
        </w:rPr>
      </w:pPr>
      <w:r>
        <w:rPr>
          <w:color w:val="000000"/>
          <w:lang w:val="en-US"/>
        </w:rPr>
        <w:t> </w:t>
      </w:r>
      <w:r>
        <w:rPr>
          <w:color w:val="000000"/>
          <w:u w:val="single"/>
          <w:lang w:val="en-US"/>
        </w:rPr>
        <w:t>            </w:t>
      </w:r>
      <w:r w:rsidRPr="00185583">
        <w:rPr>
          <w:color w:val="000000"/>
          <w:u w:val="single"/>
        </w:rPr>
        <w:t xml:space="preserve"> </w:t>
      </w:r>
      <w:r>
        <w:rPr>
          <w:rFonts w:ascii="Symbol" w:hAnsi="Symbol"/>
          <w:color w:val="C00000"/>
          <w:sz w:val="22"/>
          <w:szCs w:val="22"/>
          <w:lang w:val="en-US"/>
        </w:rPr>
        <w:t></w:t>
      </w:r>
      <w:r>
        <w:rPr>
          <w:rFonts w:ascii="Symbol"/>
          <w:color w:val="C00000"/>
          <w:sz w:val="14"/>
          <w:szCs w:val="14"/>
          <w:lang w:val="en-US"/>
        </w:rPr>
        <w:t>        </w:t>
      </w:r>
      <w:r>
        <w:rPr>
          <w:rFonts w:ascii="Symbol" w:hAnsi="Symbol"/>
          <w:color w:val="C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SGL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79€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DBL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107€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TRPL ROOM FB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 xml:space="preserve">  </w:t>
      </w:r>
      <w:r>
        <w:rPr>
          <w:rFonts w:ascii="Calibri" w:hAnsi="Calibri"/>
          <w:color w:val="C00000"/>
          <w:sz w:val="22"/>
          <w:szCs w:val="22"/>
          <w:lang w:val="en-US"/>
        </w:rPr>
        <w:t>132</w:t>
      </w:r>
      <w:proofErr w:type="gramEnd"/>
      <w:r>
        <w:rPr>
          <w:rFonts w:ascii="Calibri" w:hAnsi="Calibri"/>
          <w:color w:val="C00000"/>
          <w:sz w:val="22"/>
          <w:szCs w:val="22"/>
          <w:lang w:val="en-US"/>
        </w:rPr>
        <w:t>€</w:t>
      </w:r>
    </w:p>
    <w:p w:rsidR="00C92DEF" w:rsidRDefault="00C92DEF" w:rsidP="00185583">
      <w:pPr>
        <w:ind w:right="-766"/>
        <w:rPr>
          <w:rFonts w:ascii="Calibri" w:eastAsia="Times New Roman" w:hAnsi="Calibri"/>
          <w:color w:val="000000"/>
          <w:lang w:val="en-US"/>
        </w:rPr>
      </w:pPr>
    </w:p>
    <w:p w:rsidR="00C92DEF" w:rsidRDefault="00185583" w:rsidP="00C92DEF">
      <w:pPr>
        <w:ind w:right="-1759"/>
        <w:rPr>
          <w:rFonts w:ascii="Calibri" w:eastAsia="Times New Roman" w:hAnsi="Calibri"/>
          <w:color w:val="000000"/>
          <w:lang w:val="en-US"/>
        </w:rPr>
      </w:pPr>
      <w:r w:rsidRPr="00185583">
        <w:rPr>
          <w:rFonts w:ascii="Calibri" w:eastAsia="Times New Roman" w:hAnsi="Calibri"/>
          <w:color w:val="000000"/>
          <w:lang w:val="en-US"/>
        </w:rPr>
        <w:t>HOTEL</w:t>
      </w:r>
      <w:proofErr w:type="gramStart"/>
      <w:r w:rsidRPr="00185583">
        <w:rPr>
          <w:rFonts w:ascii="Calibri" w:eastAsia="Times New Roman" w:hAnsi="Calibri"/>
          <w:color w:val="000000"/>
          <w:lang w:val="en-US"/>
        </w:rPr>
        <w:t>  METROPOLITAN</w:t>
      </w:r>
      <w:proofErr w:type="gramEnd"/>
      <w:r w:rsidRPr="00185583">
        <w:rPr>
          <w:rFonts w:ascii="Calibri" w:eastAsia="Times New Roman" w:hAnsi="Calibri"/>
          <w:color w:val="000000"/>
          <w:lang w:val="en-US"/>
        </w:rPr>
        <w:t xml:space="preserve"> 4*   </w:t>
      </w:r>
      <w:r>
        <w:rPr>
          <w:rFonts w:ascii="Calibri" w:eastAsia="Times New Roman" w:hAnsi="Calibri"/>
          <w:color w:val="000000"/>
        </w:rPr>
        <w:t>ΦΟΡΟΣ</w:t>
      </w:r>
      <w:r w:rsidRPr="00185583">
        <w:rPr>
          <w:rFonts w:ascii="Calibri" w:eastAsia="Times New Roman" w:hAnsi="Calibri"/>
          <w:color w:val="000000"/>
          <w:lang w:val="en-US"/>
        </w:rPr>
        <w:t xml:space="preserve"> </w:t>
      </w:r>
      <w:r>
        <w:rPr>
          <w:rFonts w:ascii="Calibri" w:eastAsia="Times New Roman" w:hAnsi="Calibri"/>
          <w:color w:val="000000"/>
        </w:rPr>
        <w:t>ΔΙΑΜΟΝΗΣ</w:t>
      </w:r>
      <w:r w:rsidRPr="00185583">
        <w:rPr>
          <w:rFonts w:ascii="Calibri" w:eastAsia="Times New Roman" w:hAnsi="Calibri"/>
          <w:color w:val="000000"/>
          <w:lang w:val="en-US"/>
        </w:rPr>
        <w:t xml:space="preserve">  3e      </w:t>
      </w:r>
      <w:r>
        <w:rPr>
          <w:rFonts w:ascii="Calibri" w:eastAsia="Times New Roman" w:hAnsi="Calibri"/>
          <w:color w:val="000000"/>
        </w:rPr>
        <w:t>ΔΙΑΘΕΣΙΜΑ</w:t>
      </w:r>
      <w:r w:rsidRPr="00185583">
        <w:rPr>
          <w:rFonts w:ascii="Calibri" w:eastAsia="Times New Roman" w:hAnsi="Calibri"/>
          <w:color w:val="000000"/>
          <w:lang w:val="en-US"/>
        </w:rPr>
        <w:t xml:space="preserve"> </w:t>
      </w:r>
      <w:r>
        <w:rPr>
          <w:rFonts w:ascii="Calibri" w:eastAsia="Times New Roman" w:hAnsi="Calibri"/>
          <w:color w:val="000000"/>
        </w:rPr>
        <w:t>ΔΩΜΑΤΙΑ</w:t>
      </w:r>
      <w:r w:rsidRPr="00185583">
        <w:rPr>
          <w:rFonts w:ascii="Calibri" w:eastAsia="Times New Roman" w:hAnsi="Calibri"/>
          <w:color w:val="000000"/>
          <w:lang w:val="en-US"/>
        </w:rPr>
        <w:t xml:space="preserve">   30    </w:t>
      </w:r>
    </w:p>
    <w:p w:rsidR="00185583" w:rsidRPr="00C92DEF" w:rsidRDefault="00185583" w:rsidP="00C92DEF">
      <w:pPr>
        <w:ind w:right="-175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Επικοινωνία</w:t>
      </w:r>
      <w:r w:rsidRPr="00C92DEF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με</w:t>
      </w:r>
      <w:r w:rsidRPr="00185583">
        <w:rPr>
          <w:rFonts w:ascii="Calibri" w:eastAsia="Times New Roman" w:hAnsi="Calibri"/>
          <w:color w:val="000000"/>
          <w:lang w:val="en-US"/>
        </w:rPr>
        <w:t> </w:t>
      </w:r>
      <w:r w:rsidRPr="00C92DEF">
        <w:rPr>
          <w:rFonts w:ascii="Calibri" w:eastAsia="Times New Roman" w:hAnsi="Calibri"/>
          <w:color w:val="000000"/>
        </w:rPr>
        <w:t xml:space="preserve"> </w:t>
      </w:r>
      <w:proofErr w:type="spellStart"/>
      <w:r w:rsidRPr="00185583">
        <w:rPr>
          <w:rFonts w:ascii="Calibri" w:eastAsia="Times New Roman" w:hAnsi="Calibri"/>
          <w:color w:val="000000"/>
          <w:lang w:val="en-US"/>
        </w:rPr>
        <w:t>Creeceonthego</w:t>
      </w:r>
      <w:proofErr w:type="spellEnd"/>
      <w:r w:rsidRPr="00185583">
        <w:rPr>
          <w:rFonts w:ascii="Calibri" w:eastAsia="Times New Roman" w:hAnsi="Calibri"/>
          <w:color w:val="000000"/>
          <w:lang w:val="en-US"/>
        </w:rPr>
        <w:t>  </w:t>
      </w:r>
      <w:r w:rsidRPr="00C92DEF">
        <w:rPr>
          <w:rFonts w:ascii="Calibri" w:eastAsia="Times New Roman" w:hAnsi="Calibri"/>
          <w:color w:val="000000"/>
        </w:rPr>
        <w:t xml:space="preserve"> 2310222373</w:t>
      </w:r>
      <w:r w:rsidRPr="00185583">
        <w:rPr>
          <w:rFonts w:ascii="Calibri" w:eastAsia="Times New Roman" w:hAnsi="Calibri"/>
          <w:color w:val="000000"/>
          <w:lang w:val="en-US"/>
        </w:rPr>
        <w:t> </w:t>
      </w:r>
      <w:r w:rsidRPr="00C92DEF">
        <w:rPr>
          <w:rFonts w:ascii="Calibri" w:eastAsia="Times New Roman" w:hAnsi="Calibri"/>
          <w:color w:val="000000"/>
        </w:rPr>
        <w:t xml:space="preserve"> </w:t>
      </w:r>
      <w:r w:rsidRPr="00185583">
        <w:rPr>
          <w:rFonts w:ascii="Calibri" w:eastAsia="Times New Roman" w:hAnsi="Calibri"/>
          <w:color w:val="000000"/>
          <w:lang w:val="en-US"/>
        </w:rPr>
        <w:t>email</w:t>
      </w:r>
      <w:r w:rsidRPr="00C92DEF">
        <w:rPr>
          <w:rFonts w:ascii="Calibri" w:eastAsia="Times New Roman" w:hAnsi="Calibri"/>
          <w:color w:val="000000"/>
        </w:rPr>
        <w:t xml:space="preserve"> </w:t>
      </w:r>
      <w:hyperlink r:id="rId5" w:history="1">
        <w:r w:rsidRPr="00185583">
          <w:rPr>
            <w:rStyle w:val="Hyperlink"/>
            <w:rFonts w:ascii="Calibri" w:eastAsia="Times New Roman" w:hAnsi="Calibri"/>
            <w:lang w:val="en-US"/>
          </w:rPr>
          <w:t>sports</w:t>
        </w:r>
        <w:r w:rsidRPr="00C92DEF">
          <w:rPr>
            <w:rStyle w:val="Hyperlink"/>
            <w:rFonts w:ascii="Calibri" w:eastAsia="Times New Roman" w:hAnsi="Calibri"/>
          </w:rPr>
          <w:t>@</w:t>
        </w:r>
        <w:proofErr w:type="spellStart"/>
        <w:r w:rsidRPr="00185583">
          <w:rPr>
            <w:rStyle w:val="Hyperlink"/>
            <w:rFonts w:ascii="Calibri" w:eastAsia="Times New Roman" w:hAnsi="Calibri"/>
            <w:lang w:val="en-US"/>
          </w:rPr>
          <w:t>greeceonthego</w:t>
        </w:r>
        <w:proofErr w:type="spellEnd"/>
        <w:r w:rsidRPr="00C92DEF">
          <w:rPr>
            <w:rStyle w:val="Hyperlink"/>
            <w:rFonts w:ascii="Calibri" w:eastAsia="Times New Roman" w:hAnsi="Calibri"/>
          </w:rPr>
          <w:t>.</w:t>
        </w:r>
        <w:r w:rsidRPr="00185583">
          <w:rPr>
            <w:rStyle w:val="Hyperlink"/>
            <w:rFonts w:ascii="Calibri" w:eastAsia="Times New Roman" w:hAnsi="Calibri"/>
            <w:lang w:val="en-US"/>
          </w:rPr>
          <w:t>gr</w:t>
        </w:r>
      </w:hyperlink>
      <w:r w:rsidRPr="00185583">
        <w:rPr>
          <w:rFonts w:ascii="Calibri" w:eastAsia="Times New Roman" w:hAnsi="Calibri"/>
          <w:color w:val="000000"/>
          <w:lang w:val="en-US"/>
        </w:rPr>
        <w:t>  </w:t>
      </w:r>
      <w:r w:rsidRPr="00C92DEF">
        <w:rPr>
          <w:rFonts w:ascii="Calibri" w:eastAsia="Times New Roman" w:hAnsi="Calibri"/>
          <w:color w:val="000000"/>
        </w:rPr>
        <w:t xml:space="preserve"> </w:t>
      </w:r>
    </w:p>
    <w:p w:rsidR="00185583" w:rsidRPr="00185583" w:rsidRDefault="00185583" w:rsidP="00185583">
      <w:pPr>
        <w:spacing w:before="100" w:beforeAutospacing="1" w:after="100" w:afterAutospacing="1"/>
        <w:ind w:right="-766"/>
        <w:rPr>
          <w:color w:val="000000"/>
          <w:lang w:val="en-US"/>
        </w:rPr>
      </w:pPr>
      <w:r>
        <w:rPr>
          <w:color w:val="000000"/>
          <w:lang w:val="en-US"/>
        </w:rPr>
        <w:t> </w:t>
      </w:r>
      <w:r>
        <w:rPr>
          <w:color w:val="000000"/>
          <w:u w:val="single"/>
          <w:lang w:val="en-US"/>
        </w:rPr>
        <w:t>            </w:t>
      </w:r>
      <w:r w:rsidRPr="00C92DEF">
        <w:rPr>
          <w:color w:val="000000"/>
          <w:u w:val="single"/>
        </w:rPr>
        <w:t xml:space="preserve"> </w:t>
      </w:r>
      <w:r>
        <w:rPr>
          <w:rFonts w:ascii="Symbol" w:hAnsi="Symbol"/>
          <w:color w:val="C00000"/>
          <w:sz w:val="22"/>
          <w:szCs w:val="22"/>
          <w:lang w:val="en-US"/>
        </w:rPr>
        <w:t></w:t>
      </w:r>
      <w:r>
        <w:rPr>
          <w:rFonts w:ascii="Symbol"/>
          <w:color w:val="C00000"/>
          <w:sz w:val="14"/>
          <w:szCs w:val="14"/>
          <w:lang w:val="en-US"/>
        </w:rPr>
        <w:t>        </w:t>
      </w:r>
      <w:r>
        <w:rPr>
          <w:rFonts w:ascii="Symbol" w:hAnsi="Symbol"/>
          <w:color w:val="C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SGL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79€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DBL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107€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TRPL ROOM FB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 xml:space="preserve">  </w:t>
      </w:r>
      <w:r>
        <w:rPr>
          <w:rFonts w:ascii="Calibri" w:hAnsi="Calibri"/>
          <w:color w:val="C00000"/>
          <w:sz w:val="22"/>
          <w:szCs w:val="22"/>
          <w:lang w:val="en-US"/>
        </w:rPr>
        <w:t>132</w:t>
      </w:r>
      <w:proofErr w:type="gramEnd"/>
      <w:r>
        <w:rPr>
          <w:rFonts w:ascii="Calibri" w:hAnsi="Calibri"/>
          <w:color w:val="C00000"/>
          <w:sz w:val="22"/>
          <w:szCs w:val="22"/>
          <w:lang w:val="en-US"/>
        </w:rPr>
        <w:t>€</w:t>
      </w:r>
    </w:p>
    <w:p w:rsidR="00C92DEF" w:rsidRDefault="00185583" w:rsidP="00C92DEF">
      <w:pPr>
        <w:spacing w:before="100" w:beforeAutospacing="1" w:after="100" w:afterAutospacing="1"/>
        <w:ind w:right="-1616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 </w:t>
      </w:r>
      <w:r w:rsidRPr="00185583">
        <w:rPr>
          <w:color w:val="000000"/>
          <w:lang w:val="en-US"/>
        </w:rPr>
        <w:t>HOTEL</w:t>
      </w:r>
      <w:proofErr w:type="gramStart"/>
      <w:r w:rsidRPr="00185583">
        <w:rPr>
          <w:color w:val="000000"/>
          <w:lang w:val="en-US"/>
        </w:rPr>
        <w:t>  CAPSIS</w:t>
      </w:r>
      <w:proofErr w:type="gramEnd"/>
      <w:r w:rsidRPr="00185583">
        <w:rPr>
          <w:color w:val="000000"/>
          <w:lang w:val="en-US"/>
        </w:rPr>
        <w:t xml:space="preserve"> 4*    </w:t>
      </w:r>
      <w:r>
        <w:rPr>
          <w:color w:val="000000"/>
        </w:rPr>
        <w:t>ΦΟΡΟΣ</w:t>
      </w:r>
      <w:r w:rsidRPr="00185583">
        <w:rPr>
          <w:color w:val="000000"/>
          <w:lang w:val="en-US"/>
        </w:rPr>
        <w:t xml:space="preserve"> </w:t>
      </w:r>
      <w:r>
        <w:rPr>
          <w:color w:val="000000"/>
        </w:rPr>
        <w:t>ΔΙΑΜΟΝΗΣ</w:t>
      </w:r>
      <w:r w:rsidRPr="00185583">
        <w:rPr>
          <w:color w:val="000000"/>
          <w:lang w:val="en-US"/>
        </w:rPr>
        <w:t xml:space="preserve">  3e     </w:t>
      </w:r>
      <w:r>
        <w:rPr>
          <w:color w:val="000000"/>
        </w:rPr>
        <w:t>ΔΙΑΘΕΣΙΜΑ</w:t>
      </w:r>
      <w:r w:rsidRPr="00185583">
        <w:rPr>
          <w:color w:val="000000"/>
          <w:lang w:val="en-US"/>
        </w:rPr>
        <w:t xml:space="preserve"> </w:t>
      </w:r>
      <w:r>
        <w:rPr>
          <w:color w:val="000000"/>
        </w:rPr>
        <w:t>ΔΩΜΑΤΙΑ</w:t>
      </w:r>
      <w:r w:rsidRPr="00185583">
        <w:rPr>
          <w:color w:val="000000"/>
          <w:lang w:val="en-US"/>
        </w:rPr>
        <w:t xml:space="preserve">   270    </w:t>
      </w:r>
    </w:p>
    <w:p w:rsidR="00185583" w:rsidRPr="00C92DEF" w:rsidRDefault="00185583" w:rsidP="00C92DEF">
      <w:pPr>
        <w:spacing w:before="100" w:beforeAutospacing="1" w:after="100" w:afterAutospacing="1"/>
        <w:ind w:right="-1616"/>
        <w:contextualSpacing/>
        <w:rPr>
          <w:color w:val="000000"/>
        </w:rPr>
      </w:pPr>
      <w:r>
        <w:rPr>
          <w:color w:val="000000"/>
        </w:rPr>
        <w:t>Επικοινωνία</w:t>
      </w:r>
      <w:r w:rsidRPr="00C92DEF">
        <w:rPr>
          <w:color w:val="000000"/>
        </w:rPr>
        <w:t xml:space="preserve"> </w:t>
      </w:r>
      <w:r>
        <w:rPr>
          <w:color w:val="000000"/>
        </w:rPr>
        <w:t>με</w:t>
      </w:r>
      <w:r w:rsidRPr="00185583">
        <w:rPr>
          <w:color w:val="000000"/>
          <w:lang w:val="en-US"/>
        </w:rPr>
        <w:t> </w:t>
      </w:r>
      <w:r w:rsidRPr="00C92DEF">
        <w:rPr>
          <w:color w:val="000000"/>
        </w:rPr>
        <w:t xml:space="preserve"> </w:t>
      </w:r>
      <w:proofErr w:type="spellStart"/>
      <w:r w:rsidRPr="00185583">
        <w:rPr>
          <w:color w:val="000000"/>
          <w:lang w:val="en-US"/>
        </w:rPr>
        <w:t>Creeceonthego</w:t>
      </w:r>
      <w:proofErr w:type="spellEnd"/>
      <w:r w:rsidRPr="00185583">
        <w:rPr>
          <w:color w:val="000000"/>
          <w:lang w:val="en-US"/>
        </w:rPr>
        <w:t>  </w:t>
      </w:r>
      <w:r w:rsidRPr="00C92DEF">
        <w:rPr>
          <w:color w:val="000000"/>
        </w:rPr>
        <w:t xml:space="preserve"> 2310222373</w:t>
      </w:r>
      <w:r w:rsidRPr="00185583">
        <w:rPr>
          <w:color w:val="000000"/>
          <w:lang w:val="en-US"/>
        </w:rPr>
        <w:t> </w:t>
      </w:r>
      <w:r w:rsidRPr="00C92DEF">
        <w:rPr>
          <w:color w:val="000000"/>
        </w:rPr>
        <w:t xml:space="preserve"> </w:t>
      </w:r>
      <w:r w:rsidRPr="00185583">
        <w:rPr>
          <w:color w:val="000000"/>
          <w:lang w:val="en-US"/>
        </w:rPr>
        <w:t>email</w:t>
      </w:r>
      <w:r w:rsidRPr="00C92DEF">
        <w:rPr>
          <w:color w:val="000000"/>
        </w:rPr>
        <w:t xml:space="preserve"> </w:t>
      </w:r>
      <w:hyperlink r:id="rId6" w:history="1">
        <w:r w:rsidRPr="00185583">
          <w:rPr>
            <w:rStyle w:val="Hyperlink"/>
            <w:lang w:val="en-US"/>
          </w:rPr>
          <w:t>sports</w:t>
        </w:r>
        <w:r w:rsidRPr="00C92DEF">
          <w:rPr>
            <w:rStyle w:val="Hyperlink"/>
          </w:rPr>
          <w:t>@</w:t>
        </w:r>
        <w:proofErr w:type="spellStart"/>
        <w:r w:rsidRPr="00185583">
          <w:rPr>
            <w:rStyle w:val="Hyperlink"/>
            <w:lang w:val="en-US"/>
          </w:rPr>
          <w:t>greeceonthego</w:t>
        </w:r>
        <w:proofErr w:type="spellEnd"/>
        <w:r w:rsidRPr="00C92DEF">
          <w:rPr>
            <w:rStyle w:val="Hyperlink"/>
          </w:rPr>
          <w:t>.</w:t>
        </w:r>
        <w:r w:rsidRPr="00185583">
          <w:rPr>
            <w:rStyle w:val="Hyperlink"/>
            <w:lang w:val="en-US"/>
          </w:rPr>
          <w:t>gr</w:t>
        </w:r>
      </w:hyperlink>
      <w:r w:rsidRPr="00185583">
        <w:rPr>
          <w:color w:val="000000"/>
          <w:lang w:val="en-US"/>
        </w:rPr>
        <w:t>  </w:t>
      </w:r>
      <w:r w:rsidRPr="00C92DEF">
        <w:rPr>
          <w:color w:val="000000"/>
        </w:rPr>
        <w:t xml:space="preserve"> 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SKG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85€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DBL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108€</w:t>
      </w:r>
    </w:p>
    <w:p w:rsid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TRPL</w:t>
      </w:r>
      <w:r w:rsidRPr="001855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ROOM</w:t>
      </w:r>
      <w:r w:rsidRPr="001855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FB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</w:t>
      </w:r>
      <w:r w:rsidRPr="00185583">
        <w:rPr>
          <w:rFonts w:ascii="Calibri" w:hAnsi="Calibri"/>
          <w:color w:val="000000"/>
          <w:sz w:val="22"/>
          <w:szCs w:val="22"/>
        </w:rPr>
        <w:t xml:space="preserve"> </w:t>
      </w:r>
      <w:r w:rsidRPr="00185583">
        <w:rPr>
          <w:rFonts w:ascii="Calibri" w:hAnsi="Calibri"/>
          <w:color w:val="C00000"/>
          <w:sz w:val="22"/>
          <w:szCs w:val="22"/>
        </w:rPr>
        <w:t>139</w:t>
      </w:r>
      <w:proofErr w:type="gramEnd"/>
      <w:r w:rsidRPr="00185583">
        <w:rPr>
          <w:rFonts w:ascii="Calibri" w:hAnsi="Calibri"/>
          <w:color w:val="C00000"/>
          <w:sz w:val="22"/>
          <w:szCs w:val="22"/>
        </w:rPr>
        <w:t>€</w:t>
      </w:r>
    </w:p>
    <w:p w:rsidR="00C92DEF" w:rsidRPr="00C92DEF" w:rsidRDefault="00185583" w:rsidP="00C92DEF">
      <w:pPr>
        <w:spacing w:before="100" w:beforeAutospacing="1" w:after="100" w:afterAutospacing="1"/>
        <w:ind w:right="-1474"/>
        <w:contextualSpacing/>
        <w:rPr>
          <w:color w:val="000000"/>
        </w:rPr>
      </w:pPr>
      <w:r>
        <w:rPr>
          <w:color w:val="000000"/>
          <w:lang w:val="en-US"/>
        </w:rPr>
        <w:t>HOTEL</w:t>
      </w:r>
      <w:proofErr w:type="gramStart"/>
      <w:r>
        <w:rPr>
          <w:color w:val="000000"/>
          <w:lang w:val="en-US"/>
        </w:rPr>
        <w:t> </w:t>
      </w:r>
      <w:r w:rsidRPr="00185583">
        <w:rPr>
          <w:color w:val="000000"/>
        </w:rPr>
        <w:t xml:space="preserve"> ΑΤΗΙΝΑ</w:t>
      </w:r>
      <w:proofErr w:type="gramEnd"/>
      <w:r w:rsidRPr="00185583">
        <w:rPr>
          <w:color w:val="000000"/>
        </w:rPr>
        <w:t xml:space="preserve"> </w:t>
      </w:r>
      <w:r>
        <w:rPr>
          <w:color w:val="000000"/>
          <w:lang w:val="en-US"/>
        </w:rPr>
        <w:t>AIRPORT</w:t>
      </w:r>
      <w:r w:rsidRPr="00185583">
        <w:rPr>
          <w:color w:val="000000"/>
        </w:rPr>
        <w:t xml:space="preserve"> 4*</w:t>
      </w:r>
      <w:r>
        <w:rPr>
          <w:color w:val="000000"/>
          <w:lang w:val="en-US"/>
        </w:rPr>
        <w:t>   </w:t>
      </w:r>
      <w:r w:rsidRPr="00185583">
        <w:rPr>
          <w:color w:val="000000"/>
        </w:rPr>
        <w:t xml:space="preserve"> ΦΟΡΟΣ ΔΙΑΜΟΝΗΣ</w:t>
      </w:r>
      <w:r>
        <w:rPr>
          <w:color w:val="000000"/>
          <w:lang w:val="en-US"/>
        </w:rPr>
        <w:t> </w:t>
      </w:r>
      <w:r w:rsidRPr="00185583">
        <w:rPr>
          <w:color w:val="000000"/>
        </w:rPr>
        <w:t xml:space="preserve"> 3</w:t>
      </w:r>
      <w:r>
        <w:rPr>
          <w:color w:val="000000"/>
          <w:lang w:val="en-US"/>
        </w:rPr>
        <w:t>e</w:t>
      </w:r>
      <w:r w:rsidR="00C92DEF">
        <w:rPr>
          <w:color w:val="000000"/>
          <w:lang w:val="en-US"/>
        </w:rPr>
        <w:t>   </w:t>
      </w:r>
    </w:p>
    <w:p w:rsidR="00C92DEF" w:rsidRDefault="00185583" w:rsidP="00C92DEF">
      <w:pPr>
        <w:spacing w:before="100" w:beforeAutospacing="1" w:after="100" w:afterAutospacing="1"/>
        <w:ind w:right="-1474"/>
        <w:contextualSpacing/>
        <w:rPr>
          <w:color w:val="000000"/>
        </w:rPr>
      </w:pPr>
      <w:r w:rsidRPr="00185583">
        <w:rPr>
          <w:color w:val="000000"/>
        </w:rPr>
        <w:t>ΔΙΑΘΕΣΙΜΑ ΔΩΜΑΤΙΑ</w:t>
      </w:r>
      <w:r>
        <w:rPr>
          <w:color w:val="000000"/>
          <w:lang w:val="en-US"/>
        </w:rPr>
        <w:t>  </w:t>
      </w:r>
      <w:r w:rsidRPr="00185583">
        <w:rPr>
          <w:color w:val="000000"/>
        </w:rPr>
        <w:t xml:space="preserve"> 40</w:t>
      </w:r>
      <w:r>
        <w:rPr>
          <w:color w:val="000000"/>
          <w:lang w:val="en-US"/>
        </w:rPr>
        <w:t> </w:t>
      </w:r>
      <w:r w:rsidRPr="00185583">
        <w:rPr>
          <w:color w:val="000000"/>
        </w:rPr>
        <w:t xml:space="preserve"> </w:t>
      </w:r>
    </w:p>
    <w:p w:rsidR="00185583" w:rsidRPr="005877EF" w:rsidRDefault="00185583" w:rsidP="00C92DEF">
      <w:pPr>
        <w:spacing w:before="100" w:beforeAutospacing="1" w:after="100" w:afterAutospacing="1"/>
        <w:ind w:right="-1474"/>
        <w:contextualSpacing/>
        <w:rPr>
          <w:color w:val="000000"/>
          <w:lang w:val="en-US"/>
        </w:rPr>
      </w:pPr>
      <w:r w:rsidRPr="00185583">
        <w:rPr>
          <w:color w:val="000000"/>
        </w:rPr>
        <w:t>Επικοινωνία</w:t>
      </w:r>
      <w:r w:rsidRPr="005877EF">
        <w:rPr>
          <w:color w:val="000000"/>
          <w:lang w:val="en-US"/>
        </w:rPr>
        <w:t xml:space="preserve"> </w:t>
      </w:r>
      <w:r w:rsidRPr="00185583">
        <w:rPr>
          <w:color w:val="000000"/>
        </w:rPr>
        <w:t>με</w:t>
      </w:r>
      <w:r w:rsidRPr="005877E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athina</w:t>
      </w:r>
      <w:proofErr w:type="spellEnd"/>
      <w:r w:rsidRPr="005877E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airport</w:t>
      </w:r>
      <w:r w:rsidRPr="005877E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hotel </w:t>
      </w:r>
      <w:r w:rsidRPr="005877EF">
        <w:rPr>
          <w:color w:val="000000"/>
          <w:lang w:val="en-US"/>
        </w:rPr>
        <w:t xml:space="preserve"> 2310805680 </w:t>
      </w:r>
      <w:r>
        <w:rPr>
          <w:color w:val="000000"/>
          <w:lang w:val="en-US"/>
        </w:rPr>
        <w:t>email</w:t>
      </w:r>
      <w:r w:rsidRPr="005877EF">
        <w:rPr>
          <w:color w:val="000000"/>
          <w:lang w:val="en-US"/>
        </w:rPr>
        <w:t xml:space="preserve"> </w:t>
      </w:r>
      <w:hyperlink r:id="rId7" w:history="1">
        <w:r>
          <w:rPr>
            <w:rStyle w:val="Hyperlink"/>
            <w:lang w:val="en-US"/>
          </w:rPr>
          <w:t>info</w:t>
        </w:r>
        <w:r w:rsidRPr="005877EF">
          <w:rPr>
            <w:rStyle w:val="Hyperlink"/>
            <w:lang w:val="en-US"/>
          </w:rPr>
          <w:t>@</w:t>
        </w:r>
        <w:r>
          <w:rPr>
            <w:rStyle w:val="Hyperlink"/>
            <w:lang w:val="en-US"/>
          </w:rPr>
          <w:t>airhotelathina</w:t>
        </w:r>
        <w:r w:rsidRPr="005877EF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gr</w:t>
        </w:r>
      </w:hyperlink>
      <w:r>
        <w:rPr>
          <w:color w:val="000000"/>
          <w:lang w:val="en-US"/>
        </w:rPr>
        <w:t> 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SKG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>  FB   72€</w:t>
      </w:r>
    </w:p>
    <w:p w:rsidR="00185583" w:rsidRP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DBL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 ROOM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  FB  </w:t>
      </w:r>
      <w:r>
        <w:rPr>
          <w:rFonts w:ascii="Calibri" w:hAnsi="Calibri"/>
          <w:color w:val="C00000"/>
          <w:sz w:val="22"/>
          <w:szCs w:val="22"/>
          <w:lang w:val="en-US"/>
        </w:rPr>
        <w:t>90€</w:t>
      </w:r>
    </w:p>
    <w:p w:rsid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US"/>
        </w:rPr>
        <w:t></w:t>
      </w:r>
      <w:r>
        <w:rPr>
          <w:rFonts w:ascii="Symbol"/>
          <w:color w:val="000000"/>
          <w:sz w:val="14"/>
          <w:szCs w:val="14"/>
          <w:lang w:val="en-US"/>
        </w:rPr>
        <w:t>        </w:t>
      </w:r>
      <w:r>
        <w:rPr>
          <w:rFonts w:ascii="Symbol" w:hAnsi="Symbol"/>
          <w:color w:val="000000"/>
          <w:sz w:val="14"/>
          <w:szCs w:val="14"/>
          <w:lang w:val="en-US"/>
        </w:rPr>
        <w:t></w:t>
      </w:r>
      <w:r>
        <w:rPr>
          <w:rFonts w:ascii="Calibri" w:hAnsi="Calibri"/>
          <w:color w:val="000000"/>
          <w:sz w:val="22"/>
          <w:szCs w:val="22"/>
          <w:lang w:val="en-US"/>
        </w:rPr>
        <w:t>TRPL</w:t>
      </w:r>
      <w:r w:rsidRPr="001855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ROOM</w:t>
      </w:r>
      <w:r w:rsidRPr="0018558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FB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 </w:t>
      </w:r>
      <w:r w:rsidRPr="00185583">
        <w:rPr>
          <w:rFonts w:ascii="Calibri" w:hAnsi="Calibri"/>
          <w:color w:val="000000"/>
          <w:sz w:val="22"/>
          <w:szCs w:val="22"/>
        </w:rPr>
        <w:t xml:space="preserve"> </w:t>
      </w:r>
      <w:r w:rsidRPr="00185583">
        <w:rPr>
          <w:rFonts w:ascii="Calibri" w:hAnsi="Calibri"/>
          <w:color w:val="C00000"/>
          <w:sz w:val="22"/>
          <w:szCs w:val="22"/>
        </w:rPr>
        <w:t>120</w:t>
      </w:r>
      <w:proofErr w:type="gramEnd"/>
      <w:r w:rsidRPr="00185583">
        <w:rPr>
          <w:rFonts w:ascii="Calibri" w:hAnsi="Calibri"/>
          <w:color w:val="C00000"/>
          <w:sz w:val="22"/>
          <w:szCs w:val="22"/>
        </w:rPr>
        <w:t>€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5877EF" w:rsidRDefault="005877EF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  <w:sz w:val="18"/>
          <w:szCs w:val="18"/>
        </w:rPr>
      </w:pPr>
    </w:p>
    <w:p w:rsidR="00185583" w:rsidRDefault="00185583" w:rsidP="00185583">
      <w:pPr>
        <w:pStyle w:val="NormalWeb"/>
        <w:spacing w:before="0" w:beforeAutospacing="0" w:after="0" w:afterAutospacing="0"/>
        <w:ind w:left="720" w:right="-766"/>
        <w:rPr>
          <w:rFonts w:ascii="Calibri" w:hAnsi="Calibri"/>
          <w:color w:val="000000"/>
        </w:rPr>
      </w:pPr>
      <w:bookmarkStart w:id="1" w:name="_GoBack"/>
      <w:bookmarkEnd w:id="1"/>
      <w:r>
        <w:rPr>
          <w:rFonts w:ascii="Calibri" w:hAnsi="Calibri"/>
          <w:color w:val="000000"/>
          <w:sz w:val="18"/>
          <w:szCs w:val="18"/>
        </w:rPr>
        <w:t xml:space="preserve">θα ακολουθήσουν και άλλες  προσφορές από διαθέσιμα ξενοδοχεία της πόλης  . </w:t>
      </w:r>
    </w:p>
    <w:p w:rsidR="00185583" w:rsidRDefault="00185583" w:rsidP="0018558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185583" w:rsidRDefault="00185583" w:rsidP="0018558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</w:rPr>
        <w:t></w:t>
      </w:r>
      <w:r>
        <w:rPr>
          <w:rFonts w:ascii="Wingdings"/>
          <w:color w:val="000000"/>
          <w:sz w:val="14"/>
          <w:szCs w:val="14"/>
        </w:rPr>
        <w:t>      </w:t>
      </w:r>
      <w:r>
        <w:rPr>
          <w:rFonts w:ascii="Wingdings" w:hAnsi="Wingdings"/>
          <w:color w:val="000000"/>
          <w:sz w:val="14"/>
          <w:szCs w:val="14"/>
        </w:rPr>
        <w:t></w:t>
      </w:r>
      <w:r>
        <w:rPr>
          <w:rFonts w:ascii="Wingdings"/>
          <w:color w:val="000000"/>
        </w:rPr>
        <w:t> </w:t>
      </w:r>
      <w:r>
        <w:rPr>
          <w:rFonts w:ascii="Wingdings" w:hAnsi="Wingdings"/>
          <w:color w:val="000000"/>
        </w:rPr>
        <w:t></w:t>
      </w:r>
      <w:r>
        <w:rPr>
          <w:rFonts w:ascii="Calibri" w:hAnsi="Calibri"/>
          <w:color w:val="000000"/>
          <w:sz w:val="22"/>
          <w:szCs w:val="22"/>
        </w:rPr>
        <w:t xml:space="preserve">Αρτιότερη επικοινωνία των αγώνων στο ευρύτερο  κοινό της πόλης , την δημοσιογραφική και τηλεοπτική κάλυψη τους σε πανελλήνια εμβέλεια .                  </w:t>
      </w:r>
    </w:p>
    <w:p w:rsidR="00185583" w:rsidRDefault="00185583" w:rsidP="0018558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 </w:t>
      </w:r>
    </w:p>
    <w:p w:rsidR="00185583" w:rsidRDefault="00185583" w:rsidP="00185583">
      <w:p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    Αναμένοντας προτάσεις &amp; ιδέες για την καλύτερη διοργάνωση των αγώνων, είμαστε στην διάθεση σας  για οποιαδήποτε πληροφορία ή διευκρίνιση ελπίζοντας στην αμέριστη την υποστήριξή σας. </w:t>
      </w:r>
    </w:p>
    <w:p w:rsidR="00185583" w:rsidRDefault="00185583" w:rsidP="00185583">
      <w:p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                                           </w:t>
      </w:r>
      <w:r>
        <w:rPr>
          <w:rFonts w:ascii="Arial" w:hAnsi="Arial" w:cs="Arial"/>
          <w:color w:val="000000"/>
          <w:sz w:val="18"/>
          <w:szCs w:val="18"/>
        </w:rPr>
        <w:t>ΓΙΑ ΤΟΥΣ   ΚΟΛΥΜΒΗΤΙΚΟΥΣ ΣΥΛΛΟΓΟΥΣ  ΘΕΣΣΑΛΟΝΙΚΗΣ</w:t>
      </w:r>
    </w:p>
    <w:p w:rsidR="00185583" w:rsidRDefault="00185583" w:rsidP="00185583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ΑΣ ΠΑΟΚ- ΑΣ ΑΡΗΣ- ΓΣ ΗΡΑΚΛΗΣ -ΧΑΝΘ- ΜΑΚΕΔΟΝΙΚΟΣ- ΣΑΠΚ ΝΕΑΠΟΛΗΣ - ΑΣ ΟΔΥΣΣΕΑΣ   ΟΦΘ- ΑΑ ΑΣΤΕΡΙΑ- ΚΑΟ ΘΕΡΜΑΙΚΟΥ- ΕΑΤΕΚ-ΑΠΟΛ ΚΑΛΑΜΑΡΙΑΣ -ΠΟΣΕΙΔΩΝ ΚΑΛΑΜΑΡΙΑΣ - ΝΟ ΜΑΚΕΔΟΝΙΑΣ - ΑΑ ΑΛΜΠΑΤΡΟΣ- ΑΤΛΑΝΤΑΣ- ΚΟ ΑΞΩΝ- ΝΑΒΕ-  ΕΑΤ ΑΛΕΞΑΝΔΡΟΣ- - ΒΟΣΠΟΡΟΣ ΚΑΛΑΜΑΡΙΑΣ-ΟΞΥΓΟΝΟ-ΦΟΙΒΟΣ-ΚΕΝΤΑΥΡΟΣ ΛΑΓΚ. </w:t>
      </w:r>
    </w:p>
    <w:p w:rsidR="00185583" w:rsidRDefault="00185583" w:rsidP="00185583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 </w:t>
      </w:r>
    </w:p>
    <w:p w:rsidR="00185583" w:rsidRDefault="00185583" w:rsidP="00185583">
      <w:p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 Η </w:t>
      </w:r>
      <w:r>
        <w:rPr>
          <w:rFonts w:ascii="Arial" w:hAnsi="Arial" w:cs="Arial"/>
          <w:b/>
          <w:bCs/>
          <w:color w:val="000000"/>
        </w:rPr>
        <w:t>Ο</w:t>
      </w:r>
      <w:r>
        <w:rPr>
          <w:rFonts w:ascii="Arial" w:hAnsi="Arial" w:cs="Arial"/>
          <w:color w:val="000000"/>
          <w:sz w:val="18"/>
          <w:szCs w:val="18"/>
        </w:rPr>
        <w:t xml:space="preserve">ργανωτική </w:t>
      </w:r>
      <w:r>
        <w:rPr>
          <w:rFonts w:ascii="Arial" w:hAnsi="Arial" w:cs="Arial"/>
          <w:b/>
          <w:bCs/>
          <w:color w:val="000000"/>
        </w:rPr>
        <w:t>Ε</w:t>
      </w:r>
      <w:r>
        <w:rPr>
          <w:rFonts w:ascii="Arial" w:hAnsi="Arial" w:cs="Arial"/>
          <w:color w:val="000000"/>
          <w:sz w:val="18"/>
          <w:szCs w:val="18"/>
        </w:rPr>
        <w:t xml:space="preserve">πιτροπή </w:t>
      </w:r>
      <w:r>
        <w:rPr>
          <w:rFonts w:ascii="Arial" w:hAnsi="Arial" w:cs="Arial"/>
          <w:b/>
          <w:bCs/>
          <w:color w:val="000000"/>
        </w:rPr>
        <w:t>Κ</w:t>
      </w:r>
      <w:r>
        <w:rPr>
          <w:rFonts w:ascii="Arial" w:hAnsi="Arial" w:cs="Arial"/>
          <w:color w:val="000000"/>
          <w:sz w:val="18"/>
          <w:szCs w:val="18"/>
        </w:rPr>
        <w:t xml:space="preserve">ολυμβητικών </w:t>
      </w:r>
      <w:r>
        <w:rPr>
          <w:rFonts w:ascii="Arial" w:hAnsi="Arial" w:cs="Arial"/>
          <w:b/>
          <w:bCs/>
          <w:color w:val="000000"/>
        </w:rPr>
        <w:t>Σ</w:t>
      </w:r>
      <w:r>
        <w:rPr>
          <w:rFonts w:ascii="Arial" w:hAnsi="Arial" w:cs="Arial"/>
          <w:color w:val="000000"/>
          <w:sz w:val="18"/>
          <w:szCs w:val="18"/>
        </w:rPr>
        <w:t>υλλόγων</w:t>
      </w:r>
      <w:r>
        <w:rPr>
          <w:rFonts w:ascii="Arial" w:hAnsi="Arial" w:cs="Arial"/>
          <w:b/>
          <w:bCs/>
          <w:color w:val="000000"/>
        </w:rPr>
        <w:t xml:space="preserve"> Θ</w:t>
      </w:r>
      <w:r>
        <w:rPr>
          <w:rFonts w:ascii="Arial" w:hAnsi="Arial" w:cs="Arial"/>
          <w:color w:val="000000"/>
          <w:sz w:val="18"/>
          <w:szCs w:val="18"/>
        </w:rPr>
        <w:t xml:space="preserve">εσσαλονίκης </w:t>
      </w:r>
      <w:r>
        <w:rPr>
          <w:rFonts w:ascii="Arial" w:hAnsi="Arial" w:cs="Arial"/>
          <w:b/>
          <w:bCs/>
          <w:color w:val="000000"/>
        </w:rPr>
        <w:t>Δ</w:t>
      </w:r>
      <w:r>
        <w:rPr>
          <w:rFonts w:ascii="Arial" w:hAnsi="Arial" w:cs="Arial"/>
          <w:color w:val="000000"/>
          <w:sz w:val="18"/>
          <w:szCs w:val="18"/>
        </w:rPr>
        <w:t>ιοργάνωσης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</w:rPr>
        <w:t>Π</w:t>
      </w:r>
      <w:r>
        <w:rPr>
          <w:rFonts w:ascii="Arial" w:hAnsi="Arial" w:cs="Arial"/>
          <w:color w:val="000000"/>
          <w:sz w:val="18"/>
          <w:szCs w:val="18"/>
        </w:rPr>
        <w:t xml:space="preserve">ανελλήνιου </w:t>
      </w:r>
      <w:r>
        <w:rPr>
          <w:rFonts w:ascii="Arial" w:hAnsi="Arial" w:cs="Arial"/>
          <w:b/>
          <w:bCs/>
          <w:color w:val="000000"/>
        </w:rPr>
        <w:t>Π</w:t>
      </w:r>
      <w:r>
        <w:rPr>
          <w:rFonts w:ascii="Arial" w:hAnsi="Arial" w:cs="Arial"/>
          <w:color w:val="000000"/>
          <w:sz w:val="18"/>
          <w:szCs w:val="18"/>
        </w:rPr>
        <w:t xml:space="preserve">ρωταθλήματος </w:t>
      </w:r>
      <w:r>
        <w:rPr>
          <w:rFonts w:ascii="Arial" w:hAnsi="Arial" w:cs="Arial"/>
          <w:b/>
          <w:bCs/>
          <w:color w:val="000000"/>
        </w:rPr>
        <w:t>ΚΟΕ</w:t>
      </w:r>
      <w:r>
        <w:rPr>
          <w:rFonts w:ascii="Arial" w:hAnsi="Arial" w:cs="Arial"/>
          <w:b/>
          <w:bCs/>
          <w:color w:val="000000"/>
          <w:sz w:val="18"/>
          <w:szCs w:val="18"/>
        </w:rPr>
        <w:t>  2020</w:t>
      </w:r>
    </w:p>
    <w:p w:rsidR="00185583" w:rsidRDefault="00185583"/>
    <w:sectPr w:rsidR="00185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83"/>
    <w:rsid w:val="00003940"/>
    <w:rsid w:val="00013A7C"/>
    <w:rsid w:val="000305CC"/>
    <w:rsid w:val="00044CD1"/>
    <w:rsid w:val="00051B35"/>
    <w:rsid w:val="00054044"/>
    <w:rsid w:val="00063489"/>
    <w:rsid w:val="0006387A"/>
    <w:rsid w:val="00066E3B"/>
    <w:rsid w:val="00080FFE"/>
    <w:rsid w:val="00095F89"/>
    <w:rsid w:val="000A6647"/>
    <w:rsid w:val="000B2F8B"/>
    <w:rsid w:val="000C787C"/>
    <w:rsid w:val="000D49BB"/>
    <w:rsid w:val="000E1346"/>
    <w:rsid w:val="000E7B4B"/>
    <w:rsid w:val="000F150E"/>
    <w:rsid w:val="000F3255"/>
    <w:rsid w:val="000F57F8"/>
    <w:rsid w:val="0010172B"/>
    <w:rsid w:val="00112C22"/>
    <w:rsid w:val="00116F28"/>
    <w:rsid w:val="0013107A"/>
    <w:rsid w:val="00134E3E"/>
    <w:rsid w:val="00144B63"/>
    <w:rsid w:val="001478B2"/>
    <w:rsid w:val="001535DC"/>
    <w:rsid w:val="00154555"/>
    <w:rsid w:val="001564B8"/>
    <w:rsid w:val="001639E2"/>
    <w:rsid w:val="00175F7A"/>
    <w:rsid w:val="00176241"/>
    <w:rsid w:val="00184A5D"/>
    <w:rsid w:val="00185583"/>
    <w:rsid w:val="001922B0"/>
    <w:rsid w:val="00192C5A"/>
    <w:rsid w:val="00194231"/>
    <w:rsid w:val="00197CBF"/>
    <w:rsid w:val="001A30E0"/>
    <w:rsid w:val="001C2544"/>
    <w:rsid w:val="001E18E6"/>
    <w:rsid w:val="001E2A54"/>
    <w:rsid w:val="001E3454"/>
    <w:rsid w:val="001E3E31"/>
    <w:rsid w:val="001F385A"/>
    <w:rsid w:val="001F5E74"/>
    <w:rsid w:val="001F6575"/>
    <w:rsid w:val="001F7B8C"/>
    <w:rsid w:val="0020029E"/>
    <w:rsid w:val="002034C5"/>
    <w:rsid w:val="002043A0"/>
    <w:rsid w:val="00207A03"/>
    <w:rsid w:val="00213B4D"/>
    <w:rsid w:val="00215ADD"/>
    <w:rsid w:val="00217CC3"/>
    <w:rsid w:val="0022334A"/>
    <w:rsid w:val="00233617"/>
    <w:rsid w:val="00234F5F"/>
    <w:rsid w:val="002430C8"/>
    <w:rsid w:val="00243304"/>
    <w:rsid w:val="00254671"/>
    <w:rsid w:val="00255E15"/>
    <w:rsid w:val="00255FB1"/>
    <w:rsid w:val="0025746B"/>
    <w:rsid w:val="00260942"/>
    <w:rsid w:val="002628D5"/>
    <w:rsid w:val="002700DC"/>
    <w:rsid w:val="00275FAA"/>
    <w:rsid w:val="00287E7F"/>
    <w:rsid w:val="0029033D"/>
    <w:rsid w:val="00293859"/>
    <w:rsid w:val="002A382F"/>
    <w:rsid w:val="002A6F17"/>
    <w:rsid w:val="002B2590"/>
    <w:rsid w:val="002C4B7D"/>
    <w:rsid w:val="002D78CD"/>
    <w:rsid w:val="002E0CFD"/>
    <w:rsid w:val="003061C2"/>
    <w:rsid w:val="003144D3"/>
    <w:rsid w:val="00330B59"/>
    <w:rsid w:val="003322C0"/>
    <w:rsid w:val="00341DF8"/>
    <w:rsid w:val="00350045"/>
    <w:rsid w:val="00350668"/>
    <w:rsid w:val="003537A1"/>
    <w:rsid w:val="00356B8D"/>
    <w:rsid w:val="00357445"/>
    <w:rsid w:val="0035774F"/>
    <w:rsid w:val="00361EE1"/>
    <w:rsid w:val="0036412E"/>
    <w:rsid w:val="00376C1E"/>
    <w:rsid w:val="00384E6C"/>
    <w:rsid w:val="00394D36"/>
    <w:rsid w:val="003957C7"/>
    <w:rsid w:val="0039772C"/>
    <w:rsid w:val="003A082C"/>
    <w:rsid w:val="003A3945"/>
    <w:rsid w:val="003A643D"/>
    <w:rsid w:val="003A7514"/>
    <w:rsid w:val="003B62B5"/>
    <w:rsid w:val="003C43AB"/>
    <w:rsid w:val="003C5B65"/>
    <w:rsid w:val="003D013C"/>
    <w:rsid w:val="003D27B2"/>
    <w:rsid w:val="003D66E5"/>
    <w:rsid w:val="003F3B8A"/>
    <w:rsid w:val="0042199D"/>
    <w:rsid w:val="0042312C"/>
    <w:rsid w:val="00424699"/>
    <w:rsid w:val="0042573F"/>
    <w:rsid w:val="004270C8"/>
    <w:rsid w:val="004552A0"/>
    <w:rsid w:val="004557EE"/>
    <w:rsid w:val="004616C5"/>
    <w:rsid w:val="00470022"/>
    <w:rsid w:val="00470A2B"/>
    <w:rsid w:val="00475380"/>
    <w:rsid w:val="00475EEA"/>
    <w:rsid w:val="004764DC"/>
    <w:rsid w:val="0048291C"/>
    <w:rsid w:val="004833C2"/>
    <w:rsid w:val="00486552"/>
    <w:rsid w:val="0049570A"/>
    <w:rsid w:val="004B102C"/>
    <w:rsid w:val="004C04EB"/>
    <w:rsid w:val="004C3BC0"/>
    <w:rsid w:val="004D0BBD"/>
    <w:rsid w:val="004D465D"/>
    <w:rsid w:val="004D75FD"/>
    <w:rsid w:val="004E06AC"/>
    <w:rsid w:val="004E09F7"/>
    <w:rsid w:val="004E0DA6"/>
    <w:rsid w:val="004E1972"/>
    <w:rsid w:val="004E2D31"/>
    <w:rsid w:val="004F7E3A"/>
    <w:rsid w:val="005163B9"/>
    <w:rsid w:val="00533A4B"/>
    <w:rsid w:val="00535462"/>
    <w:rsid w:val="00543AAF"/>
    <w:rsid w:val="00543CB4"/>
    <w:rsid w:val="00544DF1"/>
    <w:rsid w:val="00547044"/>
    <w:rsid w:val="0056371E"/>
    <w:rsid w:val="00565A1C"/>
    <w:rsid w:val="00574970"/>
    <w:rsid w:val="00575285"/>
    <w:rsid w:val="0058289D"/>
    <w:rsid w:val="00585DB8"/>
    <w:rsid w:val="005877EF"/>
    <w:rsid w:val="00591797"/>
    <w:rsid w:val="005940F0"/>
    <w:rsid w:val="00594169"/>
    <w:rsid w:val="0059589C"/>
    <w:rsid w:val="00595B93"/>
    <w:rsid w:val="00595DAD"/>
    <w:rsid w:val="00596A76"/>
    <w:rsid w:val="00596B1F"/>
    <w:rsid w:val="005A5411"/>
    <w:rsid w:val="005A5558"/>
    <w:rsid w:val="005B57D2"/>
    <w:rsid w:val="005B70C9"/>
    <w:rsid w:val="005C773A"/>
    <w:rsid w:val="005D28D8"/>
    <w:rsid w:val="005E2C24"/>
    <w:rsid w:val="005F58C1"/>
    <w:rsid w:val="005F7591"/>
    <w:rsid w:val="00607599"/>
    <w:rsid w:val="00616ED2"/>
    <w:rsid w:val="006218B4"/>
    <w:rsid w:val="00622FCE"/>
    <w:rsid w:val="00647441"/>
    <w:rsid w:val="0065044A"/>
    <w:rsid w:val="00653E5F"/>
    <w:rsid w:val="006609A7"/>
    <w:rsid w:val="00694B10"/>
    <w:rsid w:val="00696BF2"/>
    <w:rsid w:val="006A0AED"/>
    <w:rsid w:val="006A4ADF"/>
    <w:rsid w:val="006A7460"/>
    <w:rsid w:val="006B0FCF"/>
    <w:rsid w:val="006C6168"/>
    <w:rsid w:val="006D2C2A"/>
    <w:rsid w:val="006E24B4"/>
    <w:rsid w:val="006F44A6"/>
    <w:rsid w:val="006F56DB"/>
    <w:rsid w:val="006F5D7B"/>
    <w:rsid w:val="00714010"/>
    <w:rsid w:val="0073543E"/>
    <w:rsid w:val="007363E2"/>
    <w:rsid w:val="00736B9D"/>
    <w:rsid w:val="00736C95"/>
    <w:rsid w:val="00741F50"/>
    <w:rsid w:val="00744065"/>
    <w:rsid w:val="00746F1A"/>
    <w:rsid w:val="0075077A"/>
    <w:rsid w:val="00751A35"/>
    <w:rsid w:val="007539A2"/>
    <w:rsid w:val="00766397"/>
    <w:rsid w:val="00767C07"/>
    <w:rsid w:val="0077239E"/>
    <w:rsid w:val="007904FB"/>
    <w:rsid w:val="00793B6E"/>
    <w:rsid w:val="007973C3"/>
    <w:rsid w:val="007A0E21"/>
    <w:rsid w:val="007A2DBA"/>
    <w:rsid w:val="007A652F"/>
    <w:rsid w:val="007B1FD2"/>
    <w:rsid w:val="007C0E79"/>
    <w:rsid w:val="007D05D4"/>
    <w:rsid w:val="007D484A"/>
    <w:rsid w:val="007D4852"/>
    <w:rsid w:val="007E1D03"/>
    <w:rsid w:val="007E7EBD"/>
    <w:rsid w:val="008100A2"/>
    <w:rsid w:val="008132F0"/>
    <w:rsid w:val="008160B2"/>
    <w:rsid w:val="00823BA9"/>
    <w:rsid w:val="008255A2"/>
    <w:rsid w:val="0083442E"/>
    <w:rsid w:val="008346CE"/>
    <w:rsid w:val="0084058F"/>
    <w:rsid w:val="008420E2"/>
    <w:rsid w:val="008472BA"/>
    <w:rsid w:val="008510AB"/>
    <w:rsid w:val="00867B05"/>
    <w:rsid w:val="0087109A"/>
    <w:rsid w:val="008726E6"/>
    <w:rsid w:val="00885A9C"/>
    <w:rsid w:val="0088770A"/>
    <w:rsid w:val="008937BA"/>
    <w:rsid w:val="008A103B"/>
    <w:rsid w:val="008A54BF"/>
    <w:rsid w:val="008A669D"/>
    <w:rsid w:val="008B53D2"/>
    <w:rsid w:val="008C2D65"/>
    <w:rsid w:val="008C7705"/>
    <w:rsid w:val="008D43B2"/>
    <w:rsid w:val="008E09B3"/>
    <w:rsid w:val="008E6783"/>
    <w:rsid w:val="008F0D1B"/>
    <w:rsid w:val="008F428F"/>
    <w:rsid w:val="008F4E31"/>
    <w:rsid w:val="008F52DF"/>
    <w:rsid w:val="008F5EFC"/>
    <w:rsid w:val="009011D2"/>
    <w:rsid w:val="00903E07"/>
    <w:rsid w:val="00907B84"/>
    <w:rsid w:val="00911132"/>
    <w:rsid w:val="0091582C"/>
    <w:rsid w:val="00923B76"/>
    <w:rsid w:val="009321E3"/>
    <w:rsid w:val="00934D4B"/>
    <w:rsid w:val="00936337"/>
    <w:rsid w:val="009374D3"/>
    <w:rsid w:val="0094026A"/>
    <w:rsid w:val="00940CAD"/>
    <w:rsid w:val="00942C50"/>
    <w:rsid w:val="00943032"/>
    <w:rsid w:val="00946845"/>
    <w:rsid w:val="00951129"/>
    <w:rsid w:val="00954A21"/>
    <w:rsid w:val="00956635"/>
    <w:rsid w:val="00961A6A"/>
    <w:rsid w:val="00963A49"/>
    <w:rsid w:val="009647BB"/>
    <w:rsid w:val="00965878"/>
    <w:rsid w:val="009B2F74"/>
    <w:rsid w:val="009C3444"/>
    <w:rsid w:val="009C69D5"/>
    <w:rsid w:val="009D1D87"/>
    <w:rsid w:val="009D2651"/>
    <w:rsid w:val="009D6138"/>
    <w:rsid w:val="009D6C6C"/>
    <w:rsid w:val="009E3B5F"/>
    <w:rsid w:val="009F5048"/>
    <w:rsid w:val="009F7D9F"/>
    <w:rsid w:val="00A0021A"/>
    <w:rsid w:val="00A030C6"/>
    <w:rsid w:val="00A033B6"/>
    <w:rsid w:val="00A05757"/>
    <w:rsid w:val="00A063E5"/>
    <w:rsid w:val="00A10164"/>
    <w:rsid w:val="00A10D55"/>
    <w:rsid w:val="00A12FD2"/>
    <w:rsid w:val="00A13987"/>
    <w:rsid w:val="00A25C5A"/>
    <w:rsid w:val="00A3117F"/>
    <w:rsid w:val="00A43991"/>
    <w:rsid w:val="00A51A31"/>
    <w:rsid w:val="00A529F1"/>
    <w:rsid w:val="00A61196"/>
    <w:rsid w:val="00A625C4"/>
    <w:rsid w:val="00A67472"/>
    <w:rsid w:val="00A76271"/>
    <w:rsid w:val="00A80623"/>
    <w:rsid w:val="00A84317"/>
    <w:rsid w:val="00A9114B"/>
    <w:rsid w:val="00A91EE5"/>
    <w:rsid w:val="00AA1DD1"/>
    <w:rsid w:val="00AA4455"/>
    <w:rsid w:val="00AB615E"/>
    <w:rsid w:val="00AD2C9E"/>
    <w:rsid w:val="00AD3546"/>
    <w:rsid w:val="00AE2BEE"/>
    <w:rsid w:val="00AF1828"/>
    <w:rsid w:val="00AF2F19"/>
    <w:rsid w:val="00AF3DF1"/>
    <w:rsid w:val="00B10339"/>
    <w:rsid w:val="00B10554"/>
    <w:rsid w:val="00B351B8"/>
    <w:rsid w:val="00B3700A"/>
    <w:rsid w:val="00B40C9D"/>
    <w:rsid w:val="00B41768"/>
    <w:rsid w:val="00B5752D"/>
    <w:rsid w:val="00B615EB"/>
    <w:rsid w:val="00B81545"/>
    <w:rsid w:val="00B8661A"/>
    <w:rsid w:val="00B915F9"/>
    <w:rsid w:val="00B96B16"/>
    <w:rsid w:val="00BA1047"/>
    <w:rsid w:val="00BA2FA8"/>
    <w:rsid w:val="00BA7C43"/>
    <w:rsid w:val="00BB1153"/>
    <w:rsid w:val="00BB6A5F"/>
    <w:rsid w:val="00BC148D"/>
    <w:rsid w:val="00BC3A8B"/>
    <w:rsid w:val="00BE08D4"/>
    <w:rsid w:val="00BE5321"/>
    <w:rsid w:val="00BE7252"/>
    <w:rsid w:val="00BF1928"/>
    <w:rsid w:val="00BF3E52"/>
    <w:rsid w:val="00BF64D5"/>
    <w:rsid w:val="00C03FE2"/>
    <w:rsid w:val="00C0704C"/>
    <w:rsid w:val="00C12D17"/>
    <w:rsid w:val="00C30399"/>
    <w:rsid w:val="00C43D6A"/>
    <w:rsid w:val="00C50FBE"/>
    <w:rsid w:val="00C701F2"/>
    <w:rsid w:val="00C702FB"/>
    <w:rsid w:val="00C7164F"/>
    <w:rsid w:val="00C83489"/>
    <w:rsid w:val="00C84CF5"/>
    <w:rsid w:val="00C8619C"/>
    <w:rsid w:val="00C92DEF"/>
    <w:rsid w:val="00C96920"/>
    <w:rsid w:val="00C9695A"/>
    <w:rsid w:val="00CA1DE1"/>
    <w:rsid w:val="00CA4698"/>
    <w:rsid w:val="00CA51AE"/>
    <w:rsid w:val="00CB03CB"/>
    <w:rsid w:val="00CB5A7C"/>
    <w:rsid w:val="00CC040E"/>
    <w:rsid w:val="00CE237F"/>
    <w:rsid w:val="00CE5046"/>
    <w:rsid w:val="00CE534D"/>
    <w:rsid w:val="00D02852"/>
    <w:rsid w:val="00D033B6"/>
    <w:rsid w:val="00D20570"/>
    <w:rsid w:val="00D22E8E"/>
    <w:rsid w:val="00D2542C"/>
    <w:rsid w:val="00D2571E"/>
    <w:rsid w:val="00D32652"/>
    <w:rsid w:val="00D3299C"/>
    <w:rsid w:val="00D37391"/>
    <w:rsid w:val="00D37ABC"/>
    <w:rsid w:val="00D41D25"/>
    <w:rsid w:val="00D45094"/>
    <w:rsid w:val="00D45634"/>
    <w:rsid w:val="00D524C1"/>
    <w:rsid w:val="00D52FBB"/>
    <w:rsid w:val="00D53FFF"/>
    <w:rsid w:val="00D67E26"/>
    <w:rsid w:val="00D7141C"/>
    <w:rsid w:val="00D71B70"/>
    <w:rsid w:val="00D739BB"/>
    <w:rsid w:val="00D805D9"/>
    <w:rsid w:val="00D85691"/>
    <w:rsid w:val="00D95CED"/>
    <w:rsid w:val="00D95D37"/>
    <w:rsid w:val="00DA1516"/>
    <w:rsid w:val="00DA56F9"/>
    <w:rsid w:val="00DB64E6"/>
    <w:rsid w:val="00DB7988"/>
    <w:rsid w:val="00DE4A80"/>
    <w:rsid w:val="00DE547F"/>
    <w:rsid w:val="00DF0451"/>
    <w:rsid w:val="00DF1878"/>
    <w:rsid w:val="00DF6722"/>
    <w:rsid w:val="00E012CF"/>
    <w:rsid w:val="00E05B2E"/>
    <w:rsid w:val="00E07ADA"/>
    <w:rsid w:val="00E11735"/>
    <w:rsid w:val="00E155E3"/>
    <w:rsid w:val="00E16963"/>
    <w:rsid w:val="00E21AA0"/>
    <w:rsid w:val="00E22B9B"/>
    <w:rsid w:val="00E22EDB"/>
    <w:rsid w:val="00E22EFE"/>
    <w:rsid w:val="00E26A90"/>
    <w:rsid w:val="00E278FD"/>
    <w:rsid w:val="00E342D3"/>
    <w:rsid w:val="00E413DE"/>
    <w:rsid w:val="00E4530F"/>
    <w:rsid w:val="00E61110"/>
    <w:rsid w:val="00E61AEF"/>
    <w:rsid w:val="00E648A9"/>
    <w:rsid w:val="00E74D25"/>
    <w:rsid w:val="00E76B24"/>
    <w:rsid w:val="00E86C6C"/>
    <w:rsid w:val="00E9528C"/>
    <w:rsid w:val="00EA2142"/>
    <w:rsid w:val="00EA53D6"/>
    <w:rsid w:val="00EA7E95"/>
    <w:rsid w:val="00EB6E92"/>
    <w:rsid w:val="00EC6450"/>
    <w:rsid w:val="00ED1C7E"/>
    <w:rsid w:val="00ED2E80"/>
    <w:rsid w:val="00ED6A40"/>
    <w:rsid w:val="00EE1BB1"/>
    <w:rsid w:val="00EE557E"/>
    <w:rsid w:val="00EF0B77"/>
    <w:rsid w:val="00EF17D3"/>
    <w:rsid w:val="00EF68C6"/>
    <w:rsid w:val="00F01446"/>
    <w:rsid w:val="00F1004F"/>
    <w:rsid w:val="00F13914"/>
    <w:rsid w:val="00F14B6C"/>
    <w:rsid w:val="00F1555F"/>
    <w:rsid w:val="00F30E28"/>
    <w:rsid w:val="00F3229D"/>
    <w:rsid w:val="00F345B4"/>
    <w:rsid w:val="00F4568B"/>
    <w:rsid w:val="00F50832"/>
    <w:rsid w:val="00F57481"/>
    <w:rsid w:val="00F670B2"/>
    <w:rsid w:val="00F70D3D"/>
    <w:rsid w:val="00F775EC"/>
    <w:rsid w:val="00F80C77"/>
    <w:rsid w:val="00F829FC"/>
    <w:rsid w:val="00F94654"/>
    <w:rsid w:val="00FC2A22"/>
    <w:rsid w:val="00FC36AA"/>
    <w:rsid w:val="00FC391A"/>
    <w:rsid w:val="00FD6D67"/>
    <w:rsid w:val="00FE0568"/>
    <w:rsid w:val="00FE54DB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2113-5A0C-4817-8069-A639BEB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8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5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irhotelathin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greeceonthego.gr" TargetMode="External"/><Relationship Id="rId5" Type="http://schemas.openxmlformats.org/officeDocument/2006/relationships/hyperlink" Target="mailto:sports@greeceonthego.gr" TargetMode="External"/><Relationship Id="rId4" Type="http://schemas.openxmlformats.org/officeDocument/2006/relationships/hyperlink" Target="mailto:sports@greeceonthego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3</cp:revision>
  <dcterms:created xsi:type="dcterms:W3CDTF">2020-01-22T13:14:00Z</dcterms:created>
  <dcterms:modified xsi:type="dcterms:W3CDTF">2020-01-22T13:18:00Z</dcterms:modified>
</cp:coreProperties>
</file>